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1B4A5B" w14:textId="3203E331" w:rsidR="00692B81" w:rsidRDefault="00E00D8E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Техническая спецификация</w:t>
      </w:r>
    </w:p>
    <w:p w14:paraId="5D004220" w14:textId="77777777" w:rsidR="00692B81" w:rsidRDefault="0035774F">
      <w:pPr>
        <w:pStyle w:val="af7"/>
        <w:jc w:val="right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5246"/>
        <w:gridCol w:w="567"/>
        <w:gridCol w:w="2551"/>
        <w:gridCol w:w="142"/>
        <w:gridCol w:w="5103"/>
        <w:gridCol w:w="1418"/>
      </w:tblGrid>
      <w:tr w:rsidR="00692B81" w14:paraId="225024A7" w14:textId="77777777">
        <w:trPr>
          <w:trHeight w:val="40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5A0E3" w14:textId="77777777" w:rsidR="00692B81" w:rsidRDefault="0035774F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A0773" w14:textId="77777777" w:rsidR="00692B81" w:rsidRDefault="0035774F">
            <w:pPr>
              <w:tabs>
                <w:tab w:val="left" w:pos="450"/>
              </w:tabs>
              <w:rPr>
                <w:b/>
              </w:rPr>
            </w:pPr>
            <w:r>
              <w:rPr>
                <w:b/>
              </w:rPr>
              <w:t>Критерии</w:t>
            </w:r>
          </w:p>
        </w:tc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C784D" w14:textId="77777777" w:rsidR="00692B81" w:rsidRDefault="0035774F">
            <w:pPr>
              <w:tabs>
                <w:tab w:val="left" w:pos="450"/>
              </w:tabs>
              <w:rPr>
                <w:b/>
              </w:rPr>
            </w:pPr>
            <w:r>
              <w:rPr>
                <w:b/>
              </w:rPr>
              <w:t>Описание</w:t>
            </w:r>
          </w:p>
        </w:tc>
      </w:tr>
      <w:tr w:rsidR="00692B81" w14:paraId="14BDC11E" w14:textId="77777777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ADCD4" w14:textId="77777777" w:rsidR="00692B81" w:rsidRDefault="0035774F">
            <w:pPr>
              <w:tabs>
                <w:tab w:val="left" w:pos="450"/>
              </w:tabs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699C5" w14:textId="77777777" w:rsidR="00692B81" w:rsidRDefault="0035774F">
            <w:pPr>
              <w:jc w:val="both"/>
            </w:pPr>
            <w:r>
              <w:rPr>
                <w:b/>
                <w:bCs/>
              </w:rPr>
              <w:t>Наименование медицинской техники</w:t>
            </w:r>
          </w:p>
          <w:p w14:paraId="7D15CBA4" w14:textId="77777777" w:rsidR="00692B81" w:rsidRDefault="0035774F">
            <w:pPr>
              <w:rPr>
                <w:b/>
              </w:rPr>
            </w:pPr>
            <w:r w:rsidRPr="00E00D8E">
              <w:rPr>
                <w:i/>
                <w:iCs/>
                <w:sz w:val="20"/>
              </w:rPr>
              <w:t>(в соответствии с государственным реестром медицинских изделий с указанием модели, наименования производителя, страны)</w:t>
            </w:r>
          </w:p>
        </w:tc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251CE" w14:textId="77777777" w:rsidR="00692B81" w:rsidRDefault="0035774F">
            <w:r>
              <w:t xml:space="preserve">Дополнительные комплектующие и расходные материалы для: </w:t>
            </w:r>
          </w:p>
          <w:p w14:paraId="7E260C96" w14:textId="4E1DA03C" w:rsidR="00692B81" w:rsidRDefault="0035774F" w:rsidP="00C809F8">
            <w:r>
              <w:t xml:space="preserve">Система диагностическая ультразвуковая стационарная </w:t>
            </w:r>
            <w:proofErr w:type="spellStart"/>
            <w:r>
              <w:t>Samsung</w:t>
            </w:r>
            <w:proofErr w:type="spellEnd"/>
            <w:r>
              <w:t xml:space="preserve"> </w:t>
            </w:r>
            <w:proofErr w:type="spellStart"/>
            <w:r>
              <w:t>Medison</w:t>
            </w:r>
            <w:proofErr w:type="spellEnd"/>
            <w:r>
              <w:t xml:space="preserve"> </w:t>
            </w:r>
            <w:r w:rsidR="00C809F8">
              <w:t>HS50</w:t>
            </w:r>
          </w:p>
        </w:tc>
      </w:tr>
      <w:tr w:rsidR="00692B81" w14:paraId="73047EDB" w14:textId="77777777" w:rsidTr="00E00D8E">
        <w:trPr>
          <w:trHeight w:val="1579"/>
        </w:trPr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A661A8" w14:textId="77777777" w:rsidR="00692B81" w:rsidRDefault="0035774F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14:paraId="5FFD47FD" w14:textId="77777777" w:rsidR="00692B81" w:rsidRDefault="00692B81">
            <w:pPr>
              <w:jc w:val="center"/>
              <w:rPr>
                <w:b/>
              </w:rPr>
            </w:pPr>
          </w:p>
          <w:p w14:paraId="12BFAC93" w14:textId="77777777" w:rsidR="00692B81" w:rsidRDefault="00692B81">
            <w:pPr>
              <w:jc w:val="center"/>
              <w:rPr>
                <w:b/>
              </w:rPr>
            </w:pPr>
          </w:p>
          <w:p w14:paraId="5E4C39F3" w14:textId="77777777" w:rsidR="00692B81" w:rsidRDefault="00692B81">
            <w:pPr>
              <w:jc w:val="center"/>
              <w:rPr>
                <w:b/>
              </w:rPr>
            </w:pPr>
          </w:p>
          <w:p w14:paraId="2D58021C" w14:textId="77777777" w:rsidR="00692B81" w:rsidRDefault="00692B81">
            <w:pPr>
              <w:jc w:val="center"/>
              <w:rPr>
                <w:b/>
              </w:rPr>
            </w:pPr>
          </w:p>
          <w:p w14:paraId="2455B60E" w14:textId="77777777" w:rsidR="00692B81" w:rsidRDefault="00692B81">
            <w:pPr>
              <w:jc w:val="center"/>
              <w:rPr>
                <w:b/>
              </w:rPr>
            </w:pPr>
          </w:p>
          <w:p w14:paraId="0735EE50" w14:textId="77777777" w:rsidR="00692B81" w:rsidRDefault="00692B81">
            <w:pPr>
              <w:jc w:val="center"/>
              <w:rPr>
                <w:b/>
              </w:rPr>
            </w:pPr>
          </w:p>
          <w:p w14:paraId="3B042185" w14:textId="77777777" w:rsidR="00692B81" w:rsidRDefault="00692B81">
            <w:pPr>
              <w:jc w:val="center"/>
              <w:rPr>
                <w:b/>
              </w:rPr>
            </w:pPr>
          </w:p>
          <w:p w14:paraId="2886B679" w14:textId="77777777" w:rsidR="00692B81" w:rsidRDefault="00692B81">
            <w:pPr>
              <w:jc w:val="center"/>
              <w:rPr>
                <w:b/>
              </w:rPr>
            </w:pPr>
          </w:p>
          <w:p w14:paraId="5312FA8D" w14:textId="77777777" w:rsidR="00692B81" w:rsidRDefault="00692B81">
            <w:pPr>
              <w:jc w:val="center"/>
              <w:rPr>
                <w:b/>
              </w:rPr>
            </w:pPr>
          </w:p>
          <w:p w14:paraId="1A22CEB6" w14:textId="77777777" w:rsidR="00692B81" w:rsidRDefault="00692B81">
            <w:pPr>
              <w:jc w:val="center"/>
              <w:rPr>
                <w:b/>
              </w:rPr>
            </w:pPr>
          </w:p>
          <w:p w14:paraId="4460EDA4" w14:textId="77777777" w:rsidR="00692B81" w:rsidRDefault="00692B81">
            <w:pPr>
              <w:jc w:val="center"/>
              <w:rPr>
                <w:b/>
              </w:rPr>
            </w:pPr>
          </w:p>
          <w:p w14:paraId="55897808" w14:textId="77777777" w:rsidR="00692B81" w:rsidRDefault="00692B81">
            <w:pPr>
              <w:jc w:val="center"/>
              <w:rPr>
                <w:b/>
              </w:rPr>
            </w:pPr>
          </w:p>
          <w:p w14:paraId="15CEA160" w14:textId="77777777" w:rsidR="00692B81" w:rsidRDefault="00692B81">
            <w:pPr>
              <w:jc w:val="center"/>
              <w:rPr>
                <w:b/>
              </w:rPr>
            </w:pPr>
          </w:p>
          <w:p w14:paraId="3311AAE1" w14:textId="77777777" w:rsidR="00692B81" w:rsidRDefault="00692B81">
            <w:pPr>
              <w:jc w:val="center"/>
              <w:rPr>
                <w:b/>
              </w:rPr>
            </w:pPr>
          </w:p>
          <w:p w14:paraId="47D54CC2" w14:textId="77777777" w:rsidR="00692B81" w:rsidRDefault="00692B81">
            <w:pPr>
              <w:jc w:val="center"/>
              <w:rPr>
                <w:b/>
              </w:rPr>
            </w:pPr>
          </w:p>
          <w:p w14:paraId="5CEE9234" w14:textId="77777777" w:rsidR="00692B81" w:rsidRDefault="00692B81">
            <w:pPr>
              <w:jc w:val="center"/>
              <w:rPr>
                <w:b/>
              </w:rPr>
            </w:pPr>
          </w:p>
          <w:p w14:paraId="476BCC07" w14:textId="77777777" w:rsidR="00692B81" w:rsidRDefault="00692B81">
            <w:pPr>
              <w:jc w:val="center"/>
              <w:rPr>
                <w:b/>
              </w:rPr>
            </w:pPr>
          </w:p>
          <w:p w14:paraId="0D7EFB0B" w14:textId="77777777" w:rsidR="00692B81" w:rsidRDefault="00692B81">
            <w:pPr>
              <w:jc w:val="center"/>
              <w:rPr>
                <w:b/>
              </w:rPr>
            </w:pPr>
          </w:p>
          <w:p w14:paraId="5B7187F2" w14:textId="77777777" w:rsidR="00692B81" w:rsidRDefault="00692B81">
            <w:pPr>
              <w:jc w:val="center"/>
              <w:rPr>
                <w:b/>
              </w:rPr>
            </w:pPr>
          </w:p>
          <w:p w14:paraId="2D793C89" w14:textId="77777777" w:rsidR="00692B81" w:rsidRDefault="00692B81">
            <w:pPr>
              <w:jc w:val="center"/>
              <w:rPr>
                <w:b/>
              </w:rPr>
            </w:pPr>
          </w:p>
          <w:p w14:paraId="1F1423A5" w14:textId="77777777" w:rsidR="00692B81" w:rsidRDefault="00692B81">
            <w:pPr>
              <w:jc w:val="center"/>
              <w:rPr>
                <w:b/>
              </w:rPr>
            </w:pPr>
          </w:p>
          <w:p w14:paraId="62A83C8B" w14:textId="77777777" w:rsidR="00692B81" w:rsidRDefault="00692B81">
            <w:pPr>
              <w:jc w:val="center"/>
              <w:rPr>
                <w:b/>
              </w:rPr>
            </w:pPr>
          </w:p>
          <w:p w14:paraId="6B2784E6" w14:textId="77777777" w:rsidR="00692B81" w:rsidRDefault="00692B81">
            <w:pPr>
              <w:jc w:val="center"/>
              <w:rPr>
                <w:b/>
              </w:rPr>
            </w:pPr>
          </w:p>
          <w:p w14:paraId="662254AD" w14:textId="77777777" w:rsidR="00692B81" w:rsidRDefault="00692B81">
            <w:pPr>
              <w:jc w:val="center"/>
              <w:rPr>
                <w:b/>
              </w:rPr>
            </w:pPr>
          </w:p>
          <w:p w14:paraId="4E176B0E" w14:textId="77777777" w:rsidR="00692B81" w:rsidRDefault="00692B81">
            <w:pPr>
              <w:jc w:val="center"/>
              <w:rPr>
                <w:b/>
              </w:rPr>
            </w:pPr>
          </w:p>
          <w:p w14:paraId="7372DBBD" w14:textId="77777777" w:rsidR="00692B81" w:rsidRDefault="00692B81">
            <w:pPr>
              <w:jc w:val="center"/>
              <w:rPr>
                <w:b/>
              </w:rPr>
            </w:pPr>
          </w:p>
          <w:p w14:paraId="1864D1D5" w14:textId="77777777" w:rsidR="00692B81" w:rsidRDefault="00692B81">
            <w:pPr>
              <w:jc w:val="center"/>
              <w:rPr>
                <w:b/>
              </w:rPr>
            </w:pPr>
          </w:p>
          <w:p w14:paraId="6ED288B5" w14:textId="77777777" w:rsidR="00692B81" w:rsidRDefault="00692B81">
            <w:pPr>
              <w:jc w:val="center"/>
              <w:rPr>
                <w:b/>
              </w:rPr>
            </w:pPr>
          </w:p>
          <w:p w14:paraId="1DD367AA" w14:textId="77777777" w:rsidR="00692B81" w:rsidRDefault="00692B81">
            <w:pPr>
              <w:jc w:val="center"/>
              <w:rPr>
                <w:b/>
              </w:rPr>
            </w:pPr>
          </w:p>
          <w:p w14:paraId="523CAB6A" w14:textId="77777777" w:rsidR="00692B81" w:rsidRDefault="00692B81">
            <w:pPr>
              <w:jc w:val="center"/>
              <w:rPr>
                <w:b/>
              </w:rPr>
            </w:pPr>
          </w:p>
          <w:p w14:paraId="7C88E65C" w14:textId="77777777" w:rsidR="00692B81" w:rsidRDefault="00692B81">
            <w:pPr>
              <w:jc w:val="center"/>
              <w:rPr>
                <w:b/>
              </w:rPr>
            </w:pPr>
          </w:p>
          <w:p w14:paraId="2AFA43FF" w14:textId="77777777" w:rsidR="00692B81" w:rsidRDefault="00692B81">
            <w:pPr>
              <w:jc w:val="center"/>
              <w:rPr>
                <w:b/>
              </w:rPr>
            </w:pPr>
          </w:p>
          <w:p w14:paraId="5E0F48C1" w14:textId="77777777" w:rsidR="00692B81" w:rsidRDefault="00692B81">
            <w:pPr>
              <w:jc w:val="center"/>
              <w:rPr>
                <w:b/>
              </w:rPr>
            </w:pPr>
          </w:p>
          <w:p w14:paraId="0B66FA05" w14:textId="77777777" w:rsidR="00692B81" w:rsidRDefault="00692B81">
            <w:pPr>
              <w:jc w:val="center"/>
              <w:rPr>
                <w:b/>
              </w:rPr>
            </w:pPr>
          </w:p>
          <w:p w14:paraId="0892467F" w14:textId="77777777" w:rsidR="00692B81" w:rsidRDefault="00692B81">
            <w:pPr>
              <w:jc w:val="center"/>
              <w:rPr>
                <w:b/>
              </w:rPr>
            </w:pPr>
          </w:p>
          <w:p w14:paraId="6EA71DD9" w14:textId="77777777" w:rsidR="00692B81" w:rsidRDefault="00692B81">
            <w:pPr>
              <w:jc w:val="center"/>
              <w:rPr>
                <w:b/>
              </w:rPr>
            </w:pPr>
          </w:p>
          <w:p w14:paraId="1C30F204" w14:textId="77777777" w:rsidR="00692B81" w:rsidRDefault="00692B81">
            <w:pPr>
              <w:jc w:val="center"/>
              <w:rPr>
                <w:b/>
              </w:rPr>
            </w:pPr>
          </w:p>
          <w:p w14:paraId="1CC13163" w14:textId="77777777" w:rsidR="00692B81" w:rsidRDefault="00692B81">
            <w:pPr>
              <w:jc w:val="center"/>
              <w:rPr>
                <w:b/>
              </w:rPr>
            </w:pPr>
          </w:p>
          <w:p w14:paraId="3A9063B4" w14:textId="77777777" w:rsidR="00692B81" w:rsidRDefault="00692B81">
            <w:pPr>
              <w:jc w:val="center"/>
              <w:rPr>
                <w:b/>
              </w:rPr>
            </w:pPr>
          </w:p>
          <w:p w14:paraId="504DC7D5" w14:textId="77777777" w:rsidR="00692B81" w:rsidRDefault="00692B81">
            <w:pPr>
              <w:jc w:val="center"/>
              <w:rPr>
                <w:b/>
              </w:rPr>
            </w:pPr>
          </w:p>
          <w:p w14:paraId="52F80F3E" w14:textId="77777777" w:rsidR="00692B81" w:rsidRDefault="00692B81">
            <w:pPr>
              <w:jc w:val="center"/>
              <w:rPr>
                <w:b/>
              </w:rPr>
            </w:pPr>
          </w:p>
          <w:p w14:paraId="116DA7B3" w14:textId="77777777" w:rsidR="00692B81" w:rsidRDefault="00692B81">
            <w:pPr>
              <w:jc w:val="center"/>
              <w:rPr>
                <w:b/>
              </w:rPr>
            </w:pPr>
          </w:p>
          <w:p w14:paraId="36C74044" w14:textId="77777777" w:rsidR="00692B81" w:rsidRDefault="00692B81">
            <w:pPr>
              <w:jc w:val="center"/>
              <w:rPr>
                <w:b/>
              </w:rPr>
            </w:pPr>
          </w:p>
          <w:p w14:paraId="14F93A10" w14:textId="77777777" w:rsidR="00692B81" w:rsidRDefault="00692B81">
            <w:pPr>
              <w:jc w:val="center"/>
              <w:rPr>
                <w:b/>
              </w:rPr>
            </w:pPr>
          </w:p>
          <w:p w14:paraId="3835249F" w14:textId="77777777" w:rsidR="00692B81" w:rsidRDefault="00692B81">
            <w:pPr>
              <w:jc w:val="center"/>
              <w:rPr>
                <w:b/>
              </w:rPr>
            </w:pPr>
          </w:p>
          <w:p w14:paraId="69CAB310" w14:textId="77777777" w:rsidR="00692B81" w:rsidRDefault="00692B81">
            <w:pPr>
              <w:rPr>
                <w:b/>
              </w:rPr>
            </w:pPr>
          </w:p>
        </w:tc>
        <w:tc>
          <w:tcPr>
            <w:tcW w:w="524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0445BB5" w14:textId="77777777" w:rsidR="00692B81" w:rsidRDefault="0035774F">
            <w:pPr>
              <w:rPr>
                <w:b/>
              </w:rPr>
            </w:pPr>
            <w:r>
              <w:rPr>
                <w:b/>
              </w:rPr>
              <w:lastRenderedPageBreak/>
              <w:t>Требования к комплектации</w:t>
            </w:r>
          </w:p>
          <w:p w14:paraId="797F01FF" w14:textId="77777777" w:rsidR="00692B81" w:rsidRDefault="00692B81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C8C46" w14:textId="77777777" w:rsidR="00692B81" w:rsidRDefault="0035774F">
            <w:pPr>
              <w:jc w:val="center"/>
              <w:rPr>
                <w:i/>
              </w:rPr>
            </w:pPr>
            <w:r>
              <w:rPr>
                <w:i/>
              </w:rPr>
              <w:t>№</w:t>
            </w:r>
          </w:p>
          <w:p w14:paraId="7D1E1DFC" w14:textId="77777777" w:rsidR="00692B81" w:rsidRDefault="0035774F">
            <w:pPr>
              <w:jc w:val="center"/>
              <w:rPr>
                <w:i/>
              </w:rPr>
            </w:pPr>
            <w:r>
              <w:rPr>
                <w:i/>
              </w:rPr>
              <w:t>п/п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15478" w14:textId="77777777" w:rsidR="00692B81" w:rsidRDefault="0035774F">
            <w:pPr>
              <w:jc w:val="center"/>
              <w:rPr>
                <w:i/>
              </w:rPr>
            </w:pPr>
            <w:r w:rsidRPr="00E00D8E">
              <w:rPr>
                <w:i/>
                <w:iCs/>
                <w:sz w:val="20"/>
              </w:rPr>
              <w:t>Наименование комплектующего к медицинской технике (в соответствии с государственным реестром медицинских изделий)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24641" w14:textId="77777777" w:rsidR="00692B81" w:rsidRDefault="0035774F">
            <w:pPr>
              <w:jc w:val="center"/>
              <w:rPr>
                <w:i/>
              </w:rPr>
            </w:pPr>
            <w:r>
              <w:rPr>
                <w:i/>
                <w:iCs/>
              </w:rPr>
              <w:t>Модель и (или) марка, каталожный номер, краткая техническая характеристика комплектующего к медицинской технике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DEA1B" w14:textId="77777777" w:rsidR="00692B81" w:rsidRPr="00E00D8E" w:rsidRDefault="0035774F">
            <w:pPr>
              <w:jc w:val="center"/>
              <w:rPr>
                <w:i/>
                <w:sz w:val="22"/>
              </w:rPr>
            </w:pPr>
            <w:r w:rsidRPr="00E00D8E">
              <w:rPr>
                <w:i/>
                <w:sz w:val="22"/>
              </w:rPr>
              <w:t>Требуемое количество</w:t>
            </w:r>
          </w:p>
          <w:p w14:paraId="71DAD404" w14:textId="77777777" w:rsidR="00692B81" w:rsidRDefault="0035774F">
            <w:pPr>
              <w:jc w:val="center"/>
              <w:rPr>
                <w:i/>
              </w:rPr>
            </w:pPr>
            <w:r w:rsidRPr="00E00D8E">
              <w:rPr>
                <w:i/>
                <w:sz w:val="22"/>
              </w:rPr>
              <w:t>(с указанием единицы измерения)</w:t>
            </w:r>
          </w:p>
        </w:tc>
      </w:tr>
      <w:tr w:rsidR="00692B81" w14:paraId="75944216" w14:textId="77777777">
        <w:trPr>
          <w:trHeight w:val="141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839CDC" w14:textId="77777777" w:rsidR="00692B81" w:rsidRDefault="00692B81">
            <w:pPr>
              <w:jc w:val="center"/>
              <w:rPr>
                <w:b/>
              </w:rPr>
            </w:pPr>
          </w:p>
        </w:tc>
        <w:tc>
          <w:tcPr>
            <w:tcW w:w="52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255CCA" w14:textId="77777777" w:rsidR="00692B81" w:rsidRDefault="00692B81">
            <w:pPr>
              <w:rPr>
                <w:b/>
              </w:rPr>
            </w:pPr>
          </w:p>
        </w:tc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AC6A" w14:textId="77777777" w:rsidR="00692B81" w:rsidRDefault="0035774F">
            <w:pPr>
              <w:rPr>
                <w:i/>
              </w:rPr>
            </w:pPr>
            <w:r>
              <w:rPr>
                <w:i/>
              </w:rPr>
              <w:t>Основные комплектующие</w:t>
            </w:r>
            <w:r>
              <w:rPr>
                <w:i/>
                <w:lang w:val="en-US"/>
              </w:rPr>
              <w:t>:</w:t>
            </w:r>
          </w:p>
        </w:tc>
      </w:tr>
      <w:tr w:rsidR="00692B81" w14:paraId="47F213B6" w14:textId="77777777">
        <w:trPr>
          <w:trHeight w:val="141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B82F31" w14:textId="77777777" w:rsidR="00692B81" w:rsidRDefault="00692B81">
            <w:pPr>
              <w:jc w:val="center"/>
              <w:rPr>
                <w:b/>
              </w:rPr>
            </w:pPr>
          </w:p>
        </w:tc>
        <w:tc>
          <w:tcPr>
            <w:tcW w:w="52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F7458A" w14:textId="77777777" w:rsidR="00692B81" w:rsidRDefault="00692B81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97B3" w14:textId="77777777" w:rsidR="00692B81" w:rsidRDefault="00692B81">
            <w:pPr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7C54" w14:textId="77777777" w:rsidR="00692B81" w:rsidRDefault="00692B81"/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1753D" w14:textId="77777777" w:rsidR="00692B81" w:rsidRDefault="00692B81">
            <w:pPr>
              <w:pStyle w:val="af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6D04" w14:textId="77777777" w:rsidR="00692B81" w:rsidRDefault="00692B81">
            <w:pPr>
              <w:pStyle w:val="af7"/>
              <w:jc w:val="center"/>
              <w:rPr>
                <w:sz w:val="20"/>
                <w:szCs w:val="20"/>
              </w:rPr>
            </w:pPr>
          </w:p>
        </w:tc>
      </w:tr>
      <w:tr w:rsidR="00692B81" w14:paraId="06F5CE76" w14:textId="77777777">
        <w:trPr>
          <w:trHeight w:val="325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EAFE1E" w14:textId="77777777" w:rsidR="00692B81" w:rsidRDefault="00692B81">
            <w:pPr>
              <w:jc w:val="center"/>
              <w:rPr>
                <w:b/>
              </w:rPr>
            </w:pPr>
          </w:p>
        </w:tc>
        <w:tc>
          <w:tcPr>
            <w:tcW w:w="52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2385F0" w14:textId="77777777" w:rsidR="00692B81" w:rsidRDefault="00692B81">
            <w:pPr>
              <w:rPr>
                <w:b/>
              </w:rPr>
            </w:pPr>
          </w:p>
        </w:tc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1524" w14:textId="77777777" w:rsidR="00692B81" w:rsidRDefault="0035774F">
            <w:pPr>
              <w:rPr>
                <w:i/>
              </w:rPr>
            </w:pPr>
            <w:r>
              <w:rPr>
                <w:i/>
              </w:rPr>
              <w:t>Дополнительные комплектующие:</w:t>
            </w:r>
          </w:p>
        </w:tc>
      </w:tr>
      <w:tr w:rsidR="00692B81" w14:paraId="46552825" w14:textId="77777777">
        <w:trPr>
          <w:trHeight w:val="141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FE4A2E" w14:textId="77777777" w:rsidR="00692B81" w:rsidRDefault="00692B81">
            <w:pPr>
              <w:jc w:val="center"/>
              <w:rPr>
                <w:b/>
              </w:rPr>
            </w:pPr>
          </w:p>
        </w:tc>
        <w:tc>
          <w:tcPr>
            <w:tcW w:w="52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707ADD" w14:textId="77777777" w:rsidR="00692B81" w:rsidRDefault="00692B81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33F3" w14:textId="77777777" w:rsidR="00692B81" w:rsidRDefault="00692B81">
            <w:pPr>
              <w:pStyle w:val="af7"/>
              <w:numPr>
                <w:ilvl w:val="0"/>
                <w:numId w:val="40"/>
              </w:numPr>
              <w:ind w:left="417"/>
              <w:jc w:val="both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A594" w14:textId="77777777" w:rsidR="00692B81" w:rsidRDefault="0035774F">
            <w:pPr>
              <w:pStyle w:val="af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Датчик </w:t>
            </w:r>
            <w:proofErr w:type="spellStart"/>
            <w:r>
              <w:rPr>
                <w:sz w:val="20"/>
                <w:szCs w:val="20"/>
              </w:rPr>
              <w:t>конвексный</w:t>
            </w:r>
            <w:proofErr w:type="spellEnd"/>
            <w:r>
              <w:rPr>
                <w:sz w:val="20"/>
                <w:szCs w:val="20"/>
              </w:rPr>
              <w:t xml:space="preserve"> монокристаллический 2 – 9 МГц по технологии S-</w:t>
            </w:r>
            <w:proofErr w:type="spellStart"/>
            <w:r>
              <w:rPr>
                <w:sz w:val="20"/>
                <w:szCs w:val="20"/>
              </w:rPr>
              <w:t>Vue</w:t>
            </w:r>
            <w:proofErr w:type="spellEnd"/>
          </w:p>
        </w:tc>
        <w:tc>
          <w:tcPr>
            <w:tcW w:w="5245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433BB" w14:textId="77777777" w:rsidR="008F33C3" w:rsidRDefault="008F33C3">
            <w:pPr>
              <w:pStyle w:val="af7"/>
              <w:jc w:val="both"/>
              <w:rPr>
                <w:sz w:val="20"/>
                <w:szCs w:val="20"/>
              </w:rPr>
            </w:pPr>
            <w:r w:rsidRPr="00C809F8">
              <w:rPr>
                <w:sz w:val="20"/>
                <w:szCs w:val="20"/>
                <w:lang w:val="kk-KZ"/>
              </w:rPr>
              <w:t>Области применения датчика</w:t>
            </w:r>
            <w:r w:rsidRPr="00C809F8">
              <w:rPr>
                <w:sz w:val="20"/>
                <w:szCs w:val="20"/>
              </w:rPr>
              <w:t>:</w:t>
            </w:r>
          </w:p>
          <w:p w14:paraId="5713F05D" w14:textId="0EAD4531" w:rsidR="00692B81" w:rsidRDefault="0035774F">
            <w:pPr>
              <w:pStyle w:val="af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Акушерство, гинекология, абдоминальные исследования, сердце плода</w:t>
            </w:r>
          </w:p>
          <w:p w14:paraId="32F8F235" w14:textId="77777777" w:rsidR="00692B81" w:rsidRDefault="0035774F">
            <w:pPr>
              <w:pStyle w:val="af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Диапазон частот 2 - 9 МГц;</w:t>
            </w:r>
          </w:p>
          <w:p w14:paraId="1370AD9A" w14:textId="4E0A7C9A" w:rsidR="00692B81" w:rsidRDefault="0035774F">
            <w:pPr>
              <w:pStyle w:val="af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Центральная частота: 4,9 МГц;</w:t>
            </w:r>
          </w:p>
          <w:p w14:paraId="64C0B852" w14:textId="3B4E8FE5" w:rsidR="00692B81" w:rsidRDefault="0035774F">
            <w:pPr>
              <w:pStyle w:val="af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Радиус кривизны</w:t>
            </w:r>
            <w:r w:rsidR="00C809F8">
              <w:rPr>
                <w:sz w:val="20"/>
                <w:szCs w:val="20"/>
                <w:lang w:val="kk-KZ"/>
              </w:rPr>
              <w:t xml:space="preserve"> </w:t>
            </w:r>
            <w:r>
              <w:rPr>
                <w:sz w:val="20"/>
                <w:szCs w:val="20"/>
              </w:rPr>
              <w:t>60,365 мм;</w:t>
            </w:r>
          </w:p>
          <w:p w14:paraId="506C17A7" w14:textId="77777777" w:rsidR="00692B81" w:rsidRDefault="0035774F">
            <w:pPr>
              <w:pStyle w:val="af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Область просмотра 58°;</w:t>
            </w:r>
          </w:p>
          <w:p w14:paraId="5DD430CA" w14:textId="77777777" w:rsidR="00692B81" w:rsidRDefault="0035774F">
            <w:pPr>
              <w:pStyle w:val="af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 элементов 192;</w:t>
            </w:r>
          </w:p>
          <w:p w14:paraId="3060AE65" w14:textId="77777777" w:rsidR="00692B81" w:rsidRDefault="0035774F">
            <w:pPr>
              <w:pStyle w:val="af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Возможность использования </w:t>
            </w:r>
            <w:proofErr w:type="spellStart"/>
            <w:r>
              <w:rPr>
                <w:sz w:val="20"/>
                <w:szCs w:val="20"/>
              </w:rPr>
              <w:t>биопсийного</w:t>
            </w:r>
            <w:proofErr w:type="spellEnd"/>
            <w:r>
              <w:rPr>
                <w:sz w:val="20"/>
                <w:szCs w:val="20"/>
              </w:rPr>
              <w:t xml:space="preserve"> набора.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1995" w14:textId="77777777" w:rsidR="00692B81" w:rsidRDefault="0035774F">
            <w:pPr>
              <w:pStyle w:val="af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шт.</w:t>
            </w:r>
          </w:p>
        </w:tc>
      </w:tr>
      <w:tr w:rsidR="00692B81" w14:paraId="5CD524BB" w14:textId="77777777">
        <w:trPr>
          <w:trHeight w:val="141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F1E410" w14:textId="77777777" w:rsidR="00692B81" w:rsidRDefault="00692B81">
            <w:pPr>
              <w:jc w:val="center"/>
              <w:rPr>
                <w:b/>
              </w:rPr>
            </w:pPr>
          </w:p>
        </w:tc>
        <w:tc>
          <w:tcPr>
            <w:tcW w:w="52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C724BD" w14:textId="77777777" w:rsidR="00692B81" w:rsidRDefault="00692B81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21DB" w14:textId="77777777" w:rsidR="00692B81" w:rsidRDefault="00692B81">
            <w:pPr>
              <w:pStyle w:val="af7"/>
              <w:numPr>
                <w:ilvl w:val="0"/>
                <w:numId w:val="40"/>
              </w:numPr>
              <w:ind w:left="417"/>
              <w:jc w:val="both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9511" w14:textId="77777777" w:rsidR="00692B81" w:rsidRDefault="0035774F">
            <w:pPr>
              <w:pStyle w:val="af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Датчик линейный 3 – 16 МГц</w:t>
            </w:r>
          </w:p>
        </w:tc>
        <w:tc>
          <w:tcPr>
            <w:tcW w:w="5245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74828" w14:textId="77777777" w:rsidR="008F33C3" w:rsidRDefault="008F33C3" w:rsidP="008F33C3">
            <w:pPr>
              <w:pStyle w:val="af7"/>
              <w:jc w:val="both"/>
              <w:rPr>
                <w:sz w:val="20"/>
                <w:szCs w:val="20"/>
              </w:rPr>
            </w:pPr>
            <w:r w:rsidRPr="005228CC">
              <w:rPr>
                <w:sz w:val="20"/>
                <w:szCs w:val="20"/>
                <w:lang w:val="kk-KZ"/>
              </w:rPr>
              <w:t>Области применения датчика</w:t>
            </w:r>
            <w:r w:rsidRPr="005228CC">
              <w:rPr>
                <w:sz w:val="20"/>
                <w:szCs w:val="20"/>
              </w:rPr>
              <w:t>:</w:t>
            </w:r>
          </w:p>
          <w:p w14:paraId="55078417" w14:textId="77777777" w:rsidR="00692B81" w:rsidRDefault="0035774F">
            <w:pPr>
              <w:pStyle w:val="af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Малые органы, периферические сосуды, скелетно-мышечные исследования. </w:t>
            </w:r>
          </w:p>
          <w:p w14:paraId="1C635B2C" w14:textId="77777777" w:rsidR="00692B81" w:rsidRDefault="0035774F">
            <w:pPr>
              <w:pStyle w:val="af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Диапазон частот 3 – 16 МГц;</w:t>
            </w:r>
          </w:p>
          <w:p w14:paraId="2AAD6148" w14:textId="77777777" w:rsidR="00692B81" w:rsidRDefault="0035774F">
            <w:pPr>
              <w:pStyle w:val="af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Центральная частота: 8,7 МГц;</w:t>
            </w:r>
          </w:p>
          <w:p w14:paraId="5879C6C5" w14:textId="77777777" w:rsidR="00692B81" w:rsidRDefault="0035774F">
            <w:pPr>
              <w:pStyle w:val="af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Область просмотра: плоский;</w:t>
            </w:r>
          </w:p>
          <w:p w14:paraId="52CB5592" w14:textId="77777777" w:rsidR="00692B81" w:rsidRDefault="0035774F">
            <w:pPr>
              <w:pStyle w:val="af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 элементов 192;</w:t>
            </w:r>
          </w:p>
          <w:p w14:paraId="5D9EB25B" w14:textId="77777777" w:rsidR="00692B81" w:rsidRDefault="0035774F">
            <w:pPr>
              <w:pStyle w:val="af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Возможность использования </w:t>
            </w:r>
            <w:proofErr w:type="spellStart"/>
            <w:r>
              <w:rPr>
                <w:sz w:val="20"/>
                <w:szCs w:val="20"/>
              </w:rPr>
              <w:t>биопсийного</w:t>
            </w:r>
            <w:proofErr w:type="spellEnd"/>
            <w:r>
              <w:rPr>
                <w:sz w:val="20"/>
                <w:szCs w:val="20"/>
              </w:rPr>
              <w:t xml:space="preserve"> набора.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319D" w14:textId="77777777" w:rsidR="00692B81" w:rsidRDefault="0035774F">
            <w:pPr>
              <w:pStyle w:val="af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шт.</w:t>
            </w:r>
          </w:p>
        </w:tc>
      </w:tr>
      <w:tr w:rsidR="00692B81" w14:paraId="5E2C4698" w14:textId="77777777">
        <w:trPr>
          <w:trHeight w:val="141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EF0BD2" w14:textId="77777777" w:rsidR="00692B81" w:rsidRDefault="00692B81">
            <w:pPr>
              <w:jc w:val="center"/>
              <w:rPr>
                <w:b/>
              </w:rPr>
            </w:pPr>
          </w:p>
        </w:tc>
        <w:tc>
          <w:tcPr>
            <w:tcW w:w="52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A57B17" w14:textId="77777777" w:rsidR="00692B81" w:rsidRDefault="00692B81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E84F" w14:textId="77777777" w:rsidR="00692B81" w:rsidRDefault="00692B81">
            <w:pPr>
              <w:pStyle w:val="af7"/>
              <w:numPr>
                <w:ilvl w:val="0"/>
                <w:numId w:val="40"/>
              </w:numPr>
              <w:ind w:left="417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1F6D" w14:textId="77777777" w:rsidR="00692B81" w:rsidRDefault="0035774F">
            <w:pPr>
              <w:pStyle w:val="af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Датчик </w:t>
            </w:r>
            <w:proofErr w:type="spellStart"/>
            <w:r>
              <w:rPr>
                <w:sz w:val="20"/>
                <w:szCs w:val="20"/>
              </w:rPr>
              <w:t>конвексный</w:t>
            </w:r>
            <w:proofErr w:type="spellEnd"/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ректо</w:t>
            </w:r>
            <w:proofErr w:type="spellEnd"/>
            <w:r>
              <w:rPr>
                <w:sz w:val="20"/>
                <w:szCs w:val="20"/>
              </w:rPr>
              <w:t>-вагинальный) 4 – 9 МГц</w:t>
            </w:r>
          </w:p>
        </w:tc>
        <w:tc>
          <w:tcPr>
            <w:tcW w:w="5245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81473" w14:textId="77777777" w:rsidR="008F33C3" w:rsidRDefault="008F33C3" w:rsidP="008F33C3">
            <w:pPr>
              <w:pStyle w:val="af7"/>
              <w:jc w:val="both"/>
              <w:rPr>
                <w:sz w:val="20"/>
                <w:szCs w:val="20"/>
              </w:rPr>
            </w:pPr>
            <w:r w:rsidRPr="005228CC">
              <w:rPr>
                <w:sz w:val="20"/>
                <w:szCs w:val="20"/>
                <w:lang w:val="kk-KZ"/>
              </w:rPr>
              <w:t>Области применения датчика</w:t>
            </w:r>
            <w:r w:rsidRPr="005228CC">
              <w:rPr>
                <w:sz w:val="20"/>
                <w:szCs w:val="20"/>
              </w:rPr>
              <w:t>:</w:t>
            </w:r>
          </w:p>
          <w:p w14:paraId="583274D5" w14:textId="77777777" w:rsidR="00692B81" w:rsidRDefault="0035774F">
            <w:pPr>
              <w:rPr>
                <w:iCs/>
                <w:sz w:val="20"/>
              </w:rPr>
            </w:pPr>
            <w:r>
              <w:rPr>
                <w:iCs/>
                <w:sz w:val="20"/>
              </w:rPr>
              <w:t>Акушерские исследования (ранние сроки), гинекология (матка, яичники), исследования простаты.</w:t>
            </w:r>
          </w:p>
          <w:p w14:paraId="22B90039" w14:textId="77777777" w:rsidR="00692B81" w:rsidRDefault="0035774F">
            <w:pPr>
              <w:rPr>
                <w:iCs/>
                <w:sz w:val="20"/>
              </w:rPr>
            </w:pPr>
            <w:r>
              <w:rPr>
                <w:iCs/>
                <w:sz w:val="20"/>
              </w:rPr>
              <w:t>Диапазон частот: 4 - 9 МГц;</w:t>
            </w:r>
          </w:p>
          <w:p w14:paraId="2E4A5350" w14:textId="77777777" w:rsidR="00692B81" w:rsidRDefault="0035774F">
            <w:pPr>
              <w:rPr>
                <w:iCs/>
                <w:sz w:val="20"/>
              </w:rPr>
            </w:pPr>
            <w:r>
              <w:rPr>
                <w:iCs/>
                <w:sz w:val="20"/>
              </w:rPr>
              <w:t>Центральная частота: 6,7 МГц</w:t>
            </w:r>
          </w:p>
          <w:p w14:paraId="746AFE46" w14:textId="77777777" w:rsidR="00692B81" w:rsidRDefault="0035774F">
            <w:pPr>
              <w:rPr>
                <w:iCs/>
                <w:sz w:val="20"/>
              </w:rPr>
            </w:pPr>
            <w:r>
              <w:rPr>
                <w:iCs/>
                <w:sz w:val="20"/>
              </w:rPr>
              <w:lastRenderedPageBreak/>
              <w:t>Радиус кривизны: 10,1 мм;</w:t>
            </w:r>
          </w:p>
          <w:p w14:paraId="47A9B7F1" w14:textId="77777777" w:rsidR="00692B81" w:rsidRDefault="0035774F">
            <w:pPr>
              <w:rPr>
                <w:iCs/>
                <w:sz w:val="20"/>
              </w:rPr>
            </w:pPr>
            <w:r>
              <w:rPr>
                <w:iCs/>
                <w:sz w:val="20"/>
              </w:rPr>
              <w:t>Область просмотра: 150;</w:t>
            </w:r>
          </w:p>
          <w:p w14:paraId="550283C6" w14:textId="77777777" w:rsidR="00692B81" w:rsidRDefault="0035774F">
            <w:pPr>
              <w:rPr>
                <w:iCs/>
                <w:sz w:val="20"/>
              </w:rPr>
            </w:pPr>
            <w:r>
              <w:rPr>
                <w:iCs/>
                <w:sz w:val="20"/>
              </w:rPr>
              <w:t>Число элементов: 128;</w:t>
            </w:r>
          </w:p>
          <w:p w14:paraId="5C8619FF" w14:textId="77777777" w:rsidR="00692B81" w:rsidRDefault="0035774F">
            <w:pPr>
              <w:pStyle w:val="af7"/>
              <w:jc w:val="both"/>
              <w:rPr>
                <w:sz w:val="20"/>
                <w:szCs w:val="20"/>
              </w:rPr>
            </w:pPr>
            <w:r>
              <w:rPr>
                <w:iCs/>
                <w:sz w:val="20"/>
              </w:rPr>
              <w:t xml:space="preserve">Возможность использования </w:t>
            </w:r>
            <w:proofErr w:type="spellStart"/>
            <w:r>
              <w:rPr>
                <w:iCs/>
                <w:sz w:val="20"/>
              </w:rPr>
              <w:t>биопсийного</w:t>
            </w:r>
            <w:proofErr w:type="spellEnd"/>
            <w:r>
              <w:rPr>
                <w:iCs/>
                <w:sz w:val="20"/>
              </w:rPr>
              <w:t xml:space="preserve"> набора.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2807" w14:textId="77777777" w:rsidR="00692B81" w:rsidRDefault="0035774F">
            <w:pPr>
              <w:pStyle w:val="af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 шт.</w:t>
            </w:r>
          </w:p>
        </w:tc>
      </w:tr>
      <w:tr w:rsidR="00692B81" w14:paraId="13A6D02B" w14:textId="77777777">
        <w:trPr>
          <w:trHeight w:val="141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9D1BF2" w14:textId="77777777" w:rsidR="00692B81" w:rsidRDefault="00692B81">
            <w:pPr>
              <w:jc w:val="center"/>
              <w:rPr>
                <w:b/>
              </w:rPr>
            </w:pPr>
          </w:p>
        </w:tc>
        <w:tc>
          <w:tcPr>
            <w:tcW w:w="52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45EDE1" w14:textId="77777777" w:rsidR="00692B81" w:rsidRDefault="00692B81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97D9" w14:textId="77777777" w:rsidR="00692B81" w:rsidRDefault="00692B81">
            <w:pPr>
              <w:pStyle w:val="af7"/>
              <w:numPr>
                <w:ilvl w:val="0"/>
                <w:numId w:val="40"/>
              </w:numPr>
              <w:ind w:left="417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21C5" w14:textId="77777777" w:rsidR="00692B81" w:rsidRDefault="0035774F">
            <w:pPr>
              <w:pStyle w:val="af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Датчик фазированный 1 – 5 МГц по технологии S-</w:t>
            </w:r>
            <w:proofErr w:type="spellStart"/>
            <w:r>
              <w:rPr>
                <w:sz w:val="20"/>
                <w:szCs w:val="20"/>
              </w:rPr>
              <w:t>Vue</w:t>
            </w:r>
            <w:proofErr w:type="spellEnd"/>
          </w:p>
        </w:tc>
        <w:tc>
          <w:tcPr>
            <w:tcW w:w="5245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576FD" w14:textId="77777777" w:rsidR="008F33C3" w:rsidRDefault="008F33C3" w:rsidP="008F33C3">
            <w:pPr>
              <w:pStyle w:val="af7"/>
              <w:jc w:val="both"/>
              <w:rPr>
                <w:sz w:val="20"/>
                <w:szCs w:val="20"/>
              </w:rPr>
            </w:pPr>
            <w:r w:rsidRPr="005228CC">
              <w:rPr>
                <w:sz w:val="20"/>
                <w:szCs w:val="20"/>
                <w:lang w:val="kk-KZ"/>
              </w:rPr>
              <w:t>Области применения датчика</w:t>
            </w:r>
            <w:r w:rsidRPr="005228CC">
              <w:rPr>
                <w:sz w:val="20"/>
                <w:szCs w:val="20"/>
              </w:rPr>
              <w:t>:</w:t>
            </w:r>
          </w:p>
          <w:p w14:paraId="6A0D5669" w14:textId="77777777" w:rsidR="00692B81" w:rsidRDefault="0035774F">
            <w:pPr>
              <w:pStyle w:val="af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Кардиология у взрослых. </w:t>
            </w:r>
            <w:proofErr w:type="spellStart"/>
            <w:r>
              <w:rPr>
                <w:sz w:val="20"/>
                <w:szCs w:val="20"/>
              </w:rPr>
              <w:t>ЭхоКГ</w:t>
            </w:r>
            <w:proofErr w:type="spellEnd"/>
            <w:r>
              <w:rPr>
                <w:sz w:val="20"/>
                <w:szCs w:val="20"/>
              </w:rPr>
              <w:t xml:space="preserve"> у взрослых, абдоминальная </w:t>
            </w:r>
            <w:proofErr w:type="spellStart"/>
            <w:r>
              <w:rPr>
                <w:sz w:val="20"/>
                <w:szCs w:val="20"/>
              </w:rPr>
              <w:t>эхография</w:t>
            </w:r>
            <w:proofErr w:type="spellEnd"/>
            <w:r>
              <w:rPr>
                <w:sz w:val="20"/>
                <w:szCs w:val="20"/>
              </w:rPr>
              <w:t>. Глубоко расположенные сосуды.</w:t>
            </w:r>
          </w:p>
          <w:p w14:paraId="1CB8DDCD" w14:textId="77777777" w:rsidR="00692B81" w:rsidRDefault="0035774F">
            <w:pPr>
              <w:pStyle w:val="af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Диапазон частот: 1 - 5 МГц</w:t>
            </w:r>
          </w:p>
          <w:p w14:paraId="7B21CB46" w14:textId="77777777" w:rsidR="00692B81" w:rsidRDefault="0035774F">
            <w:pPr>
              <w:pStyle w:val="af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Центральная частота: 2.8 МГц;</w:t>
            </w:r>
          </w:p>
          <w:p w14:paraId="5A803969" w14:textId="77777777" w:rsidR="00692B81" w:rsidRDefault="0035774F">
            <w:pPr>
              <w:pStyle w:val="af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Радиус кривизны: плоский;</w:t>
            </w:r>
          </w:p>
          <w:p w14:paraId="04274A17" w14:textId="77777777" w:rsidR="00692B81" w:rsidRDefault="0035774F">
            <w:pPr>
              <w:pStyle w:val="af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Область просмотра: 90°;</w:t>
            </w:r>
          </w:p>
          <w:p w14:paraId="7251F8C5" w14:textId="77777777" w:rsidR="00692B81" w:rsidRDefault="0035774F">
            <w:pPr>
              <w:pStyle w:val="af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 элементов: 80;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820B" w14:textId="77777777" w:rsidR="00692B81" w:rsidRDefault="0035774F">
            <w:pPr>
              <w:pStyle w:val="af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шт.</w:t>
            </w:r>
          </w:p>
        </w:tc>
      </w:tr>
      <w:tr w:rsidR="00692B81" w14:paraId="3577D849" w14:textId="77777777">
        <w:trPr>
          <w:trHeight w:val="141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8CB1E1" w14:textId="77777777" w:rsidR="00692B81" w:rsidRDefault="00692B81">
            <w:pPr>
              <w:jc w:val="center"/>
              <w:rPr>
                <w:b/>
              </w:rPr>
            </w:pPr>
          </w:p>
        </w:tc>
        <w:tc>
          <w:tcPr>
            <w:tcW w:w="52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90B751" w14:textId="77777777" w:rsidR="00692B81" w:rsidRDefault="00692B81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6936" w14:textId="77777777" w:rsidR="00692B81" w:rsidRDefault="00692B81">
            <w:pPr>
              <w:pStyle w:val="afd"/>
              <w:numPr>
                <w:ilvl w:val="0"/>
                <w:numId w:val="40"/>
              </w:numPr>
              <w:ind w:left="417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DFDF" w14:textId="77777777" w:rsidR="00692B81" w:rsidRDefault="0035774F">
            <w:pPr>
              <w:pStyle w:val="af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Модуль </w:t>
            </w:r>
            <w:proofErr w:type="spellStart"/>
            <w:r>
              <w:rPr>
                <w:sz w:val="20"/>
                <w:szCs w:val="20"/>
              </w:rPr>
              <w:t>Cardiac</w:t>
            </w:r>
            <w:proofErr w:type="spellEnd"/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64663" w14:textId="6B3FF63E" w:rsidR="00692B81" w:rsidRDefault="0035774F">
            <w:pPr>
              <w:pStyle w:val="af7"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>Модуль</w:t>
            </w:r>
            <w:r w:rsidR="008A3042">
              <w:rPr>
                <w:sz w:val="20"/>
              </w:rPr>
              <w:t xml:space="preserve">, </w:t>
            </w:r>
            <w:r w:rsidR="008A3042" w:rsidRPr="005228CC">
              <w:rPr>
                <w:sz w:val="20"/>
              </w:rPr>
              <w:t>который используется</w:t>
            </w:r>
            <w:r>
              <w:rPr>
                <w:sz w:val="20"/>
              </w:rPr>
              <w:t xml:space="preserve"> для выполнения расчетов показателей и параметров работы сердца и его деятельности.</w:t>
            </w:r>
            <w:r>
              <w:t xml:space="preserve"> </w:t>
            </w:r>
            <w:r>
              <w:rPr>
                <w:sz w:val="20"/>
              </w:rPr>
              <w:t xml:space="preserve">тканевый </w:t>
            </w:r>
            <w:proofErr w:type="spellStart"/>
            <w:r>
              <w:rPr>
                <w:sz w:val="20"/>
              </w:rPr>
              <w:t>допплер</w:t>
            </w:r>
            <w:proofErr w:type="spellEnd"/>
            <w:r>
              <w:rPr>
                <w:sz w:val="20"/>
              </w:rPr>
              <w:t xml:space="preserve"> (TDI) + анатомический М-режим + цветной М-режим (CM) + специализированные кардиологические расчеты.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3A65" w14:textId="77777777" w:rsidR="00692B81" w:rsidRDefault="0035774F">
            <w:pPr>
              <w:pStyle w:val="af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шт.</w:t>
            </w:r>
          </w:p>
        </w:tc>
      </w:tr>
      <w:tr w:rsidR="00692B81" w14:paraId="7697E4E2" w14:textId="77777777">
        <w:trPr>
          <w:trHeight w:val="141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B126B6" w14:textId="77777777" w:rsidR="00692B81" w:rsidRDefault="00692B81">
            <w:pPr>
              <w:jc w:val="center"/>
              <w:rPr>
                <w:b/>
              </w:rPr>
            </w:pPr>
          </w:p>
        </w:tc>
        <w:tc>
          <w:tcPr>
            <w:tcW w:w="52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26E4D1" w14:textId="77777777" w:rsidR="00692B81" w:rsidRDefault="00692B81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F174" w14:textId="77777777" w:rsidR="00692B81" w:rsidRDefault="00692B81">
            <w:pPr>
              <w:pStyle w:val="afd"/>
              <w:numPr>
                <w:ilvl w:val="0"/>
                <w:numId w:val="40"/>
              </w:numPr>
              <w:ind w:left="417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CC94" w14:textId="77777777" w:rsidR="00692B81" w:rsidRDefault="0035774F">
            <w:pPr>
              <w:pStyle w:val="af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Подогрев геля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810A6" w14:textId="77777777" w:rsidR="00692B81" w:rsidRDefault="003577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Область применения: Используется для подключения к УЗИ аппаратам с помощью крепежных болтов и кабелем питания для включения функции подогрева, питание 12V0,5А. Имеет рычажок переключения режимов нагрева: 0-0градусов, |-30 градусов, ||-37 градусов. </w:t>
            </w:r>
          </w:p>
          <w:p w14:paraId="465383B3" w14:textId="1DCFF3FB" w:rsidR="00692B81" w:rsidRDefault="008A3042">
            <w:pPr>
              <w:rPr>
                <w:sz w:val="20"/>
                <w:szCs w:val="20"/>
              </w:rPr>
            </w:pPr>
            <w:proofErr w:type="gramStart"/>
            <w:r w:rsidRPr="005228CC">
              <w:rPr>
                <w:sz w:val="20"/>
                <w:szCs w:val="20"/>
              </w:rPr>
              <w:t>Изготовлен</w:t>
            </w:r>
            <w:proofErr w:type="gramEnd"/>
            <w:r w:rsidRPr="005228CC">
              <w:rPr>
                <w:sz w:val="20"/>
                <w:szCs w:val="20"/>
              </w:rPr>
              <w:t xml:space="preserve"> из высококачественного </w:t>
            </w:r>
            <w:r w:rsidR="0035774F" w:rsidRPr="005228CC">
              <w:rPr>
                <w:sz w:val="20"/>
                <w:szCs w:val="20"/>
              </w:rPr>
              <w:t xml:space="preserve"> </w:t>
            </w:r>
            <w:r w:rsidRPr="005228CC">
              <w:rPr>
                <w:sz w:val="20"/>
                <w:szCs w:val="20"/>
              </w:rPr>
              <w:t>п</w:t>
            </w:r>
            <w:r w:rsidR="0035774F" w:rsidRPr="005228CC">
              <w:rPr>
                <w:sz w:val="20"/>
                <w:szCs w:val="20"/>
              </w:rPr>
              <w:t>ластик</w:t>
            </w:r>
            <w:r w:rsidRPr="005228CC">
              <w:rPr>
                <w:sz w:val="20"/>
                <w:szCs w:val="20"/>
              </w:rPr>
              <w:t>а</w:t>
            </w:r>
            <w:r w:rsidR="0035774F" w:rsidRPr="005228CC">
              <w:rPr>
                <w:sz w:val="20"/>
                <w:szCs w:val="20"/>
              </w:rPr>
              <w:t xml:space="preserve"> и нержавеющ</w:t>
            </w:r>
            <w:r w:rsidRPr="005228CC">
              <w:rPr>
                <w:sz w:val="20"/>
                <w:szCs w:val="20"/>
              </w:rPr>
              <w:t>ей</w:t>
            </w:r>
            <w:r w:rsidR="0035774F" w:rsidRPr="005228CC">
              <w:rPr>
                <w:sz w:val="20"/>
                <w:szCs w:val="20"/>
              </w:rPr>
              <w:t xml:space="preserve"> стал</w:t>
            </w:r>
            <w:r w:rsidRPr="005228CC">
              <w:rPr>
                <w:sz w:val="20"/>
                <w:szCs w:val="20"/>
              </w:rPr>
              <w:t>и</w:t>
            </w:r>
            <w:r w:rsidR="0035774F" w:rsidRPr="005228CC">
              <w:rPr>
                <w:sz w:val="20"/>
                <w:szCs w:val="20"/>
              </w:rPr>
              <w:t>.</w:t>
            </w:r>
          </w:p>
          <w:p w14:paraId="0CF04A3D" w14:textId="77777777" w:rsidR="00692B81" w:rsidRDefault="0035774F">
            <w:pPr>
              <w:pStyle w:val="af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позиции: выкл., режим1, режим2.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C253" w14:textId="77777777" w:rsidR="00692B81" w:rsidRDefault="0035774F">
            <w:pPr>
              <w:pStyle w:val="af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шт.</w:t>
            </w:r>
          </w:p>
        </w:tc>
      </w:tr>
      <w:tr w:rsidR="00692B81" w14:paraId="4EAB8290" w14:textId="77777777" w:rsidTr="005228CC">
        <w:trPr>
          <w:trHeight w:val="343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34A052" w14:textId="77777777" w:rsidR="00692B81" w:rsidRDefault="00692B81">
            <w:pPr>
              <w:jc w:val="center"/>
              <w:rPr>
                <w:b/>
              </w:rPr>
            </w:pPr>
          </w:p>
        </w:tc>
        <w:tc>
          <w:tcPr>
            <w:tcW w:w="52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F74B1F" w14:textId="77777777" w:rsidR="00692B81" w:rsidRDefault="00692B81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BC3B" w14:textId="77777777" w:rsidR="00692B81" w:rsidRDefault="00692B81" w:rsidP="00E00D8E">
            <w:pPr>
              <w:pStyle w:val="afd"/>
              <w:numPr>
                <w:ilvl w:val="0"/>
                <w:numId w:val="40"/>
              </w:numPr>
              <w:spacing w:after="0" w:line="240" w:lineRule="auto"/>
              <w:ind w:left="417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6E05A" w14:textId="77777777" w:rsidR="00692B81" w:rsidRDefault="0035774F" w:rsidP="00E00D8E">
            <w:pPr>
              <w:pStyle w:val="af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Полка для принтера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C6D09" w14:textId="77777777" w:rsidR="00692B81" w:rsidRDefault="0035774F" w:rsidP="00E00D8E">
            <w:pPr>
              <w:pStyle w:val="af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Полка для расположения принтера.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EFB4" w14:textId="77777777" w:rsidR="00692B81" w:rsidRDefault="0035774F" w:rsidP="00E00D8E">
            <w:pPr>
              <w:pStyle w:val="af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шт.</w:t>
            </w:r>
          </w:p>
        </w:tc>
      </w:tr>
      <w:tr w:rsidR="00692B81" w14:paraId="5F07CFC3" w14:textId="77777777" w:rsidTr="00E00D8E">
        <w:trPr>
          <w:trHeight w:val="126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BCB4AB" w14:textId="77777777" w:rsidR="00692B81" w:rsidRDefault="00692B81">
            <w:pPr>
              <w:jc w:val="center"/>
              <w:rPr>
                <w:b/>
              </w:rPr>
            </w:pPr>
          </w:p>
        </w:tc>
        <w:tc>
          <w:tcPr>
            <w:tcW w:w="52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6BBC3D" w14:textId="77777777" w:rsidR="00692B81" w:rsidRDefault="00692B81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723D" w14:textId="77777777" w:rsidR="00692B81" w:rsidRDefault="00692B81" w:rsidP="00E00D8E">
            <w:pPr>
              <w:pStyle w:val="afd"/>
              <w:numPr>
                <w:ilvl w:val="0"/>
                <w:numId w:val="40"/>
              </w:numPr>
              <w:spacing w:after="0" w:line="240" w:lineRule="auto"/>
              <w:ind w:left="417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84E3A" w14:textId="77777777" w:rsidR="00692B81" w:rsidRDefault="0035774F" w:rsidP="00E00D8E">
            <w:pPr>
              <w:pStyle w:val="af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Пылезащитный чехол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7EA7C" w14:textId="77777777" w:rsidR="00692B81" w:rsidRDefault="0035774F" w:rsidP="00E00D8E">
            <w:pPr>
              <w:pStyle w:val="af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Чехол для защиты от попадания пыли и влаги.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7DD9" w14:textId="77777777" w:rsidR="00692B81" w:rsidRDefault="0035774F" w:rsidP="00E00D8E">
            <w:pPr>
              <w:pStyle w:val="af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шт.</w:t>
            </w:r>
          </w:p>
        </w:tc>
      </w:tr>
      <w:tr w:rsidR="00692B81" w14:paraId="36B8BB24" w14:textId="77777777">
        <w:trPr>
          <w:trHeight w:val="141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BA5530" w14:textId="77777777" w:rsidR="00692B81" w:rsidRDefault="00692B81">
            <w:pPr>
              <w:jc w:val="center"/>
              <w:rPr>
                <w:b/>
              </w:rPr>
            </w:pPr>
          </w:p>
        </w:tc>
        <w:tc>
          <w:tcPr>
            <w:tcW w:w="52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62FB1E" w14:textId="77777777" w:rsidR="00692B81" w:rsidRDefault="00692B81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57DC" w14:textId="77777777" w:rsidR="00692B81" w:rsidRDefault="00692B81" w:rsidP="00E00D8E">
            <w:pPr>
              <w:pStyle w:val="afd"/>
              <w:numPr>
                <w:ilvl w:val="0"/>
                <w:numId w:val="40"/>
              </w:numPr>
              <w:spacing w:after="0" w:line="240" w:lineRule="auto"/>
              <w:ind w:left="417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F61F9" w14:textId="77777777" w:rsidR="00692B81" w:rsidRDefault="0035774F" w:rsidP="00E00D8E">
            <w:pPr>
              <w:pStyle w:val="af7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Видеопринтер</w:t>
            </w:r>
            <w:proofErr w:type="spellEnd"/>
            <w:r>
              <w:rPr>
                <w:sz w:val="20"/>
                <w:szCs w:val="20"/>
              </w:rPr>
              <w:t xml:space="preserve"> медицинский черно-белый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E5922" w14:textId="77777777" w:rsidR="00692B81" w:rsidRDefault="0035774F" w:rsidP="00E00D8E">
            <w:pPr>
              <w:pStyle w:val="af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Материал: пластик</w:t>
            </w:r>
          </w:p>
          <w:p w14:paraId="7EEE58B8" w14:textId="77777777" w:rsidR="00692B81" w:rsidRDefault="0035774F" w:rsidP="00E00D8E">
            <w:pPr>
              <w:pStyle w:val="af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Графическое изображение на бумаге. </w:t>
            </w:r>
          </w:p>
          <w:p w14:paraId="18CE964A" w14:textId="77777777" w:rsidR="00692B81" w:rsidRDefault="0035774F" w:rsidP="00E00D8E">
            <w:pPr>
              <w:pStyle w:val="af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Цифровой черно-белый </w:t>
            </w:r>
            <w:proofErr w:type="spellStart"/>
            <w:r>
              <w:rPr>
                <w:sz w:val="20"/>
                <w:szCs w:val="20"/>
              </w:rPr>
              <w:t>видеопринтер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14:paraId="486849B5" w14:textId="77777777" w:rsidR="00692B81" w:rsidRDefault="0035774F" w:rsidP="00E00D8E">
            <w:pPr>
              <w:pStyle w:val="af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Скорость печати 3,9 сек.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80C4" w14:textId="77777777" w:rsidR="00692B81" w:rsidRDefault="0035774F" w:rsidP="00E00D8E">
            <w:pPr>
              <w:pStyle w:val="af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шт.</w:t>
            </w:r>
          </w:p>
        </w:tc>
      </w:tr>
      <w:tr w:rsidR="00692B81" w14:paraId="5668AA27" w14:textId="77777777">
        <w:trPr>
          <w:trHeight w:val="141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F0290B" w14:textId="77777777" w:rsidR="00692B81" w:rsidRDefault="00692B81">
            <w:pPr>
              <w:jc w:val="center"/>
              <w:rPr>
                <w:b/>
              </w:rPr>
            </w:pPr>
          </w:p>
        </w:tc>
        <w:tc>
          <w:tcPr>
            <w:tcW w:w="52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638A74" w14:textId="77777777" w:rsidR="00692B81" w:rsidRDefault="00692B81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367F" w14:textId="77777777" w:rsidR="00692B81" w:rsidRDefault="00692B81">
            <w:pPr>
              <w:pStyle w:val="afd"/>
              <w:numPr>
                <w:ilvl w:val="0"/>
                <w:numId w:val="40"/>
              </w:numPr>
              <w:ind w:left="417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5C04" w14:textId="77777777" w:rsidR="00692B81" w:rsidRDefault="0035774F">
            <w:pPr>
              <w:pStyle w:val="af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 бесперебойного питания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CA992" w14:textId="77777777" w:rsidR="00692B81" w:rsidRDefault="0035774F">
            <w:pPr>
              <w:pStyle w:val="af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Мощность 2 </w:t>
            </w:r>
            <w:proofErr w:type="spellStart"/>
            <w:r>
              <w:rPr>
                <w:sz w:val="20"/>
                <w:szCs w:val="20"/>
              </w:rPr>
              <w:t>кВА</w:t>
            </w:r>
            <w:proofErr w:type="spellEnd"/>
            <w:r>
              <w:rPr>
                <w:sz w:val="20"/>
                <w:szCs w:val="20"/>
              </w:rPr>
              <w:t>. Выпрямитель тока с функцией стабилизации напряжения и фильтрации помех аварийного питания.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0EA4" w14:textId="77777777" w:rsidR="00692B81" w:rsidRDefault="0035774F">
            <w:pPr>
              <w:pStyle w:val="af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шт.</w:t>
            </w:r>
          </w:p>
        </w:tc>
      </w:tr>
      <w:tr w:rsidR="00692B81" w14:paraId="463A97D3" w14:textId="77777777">
        <w:trPr>
          <w:trHeight w:val="141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548EAF" w14:textId="77777777" w:rsidR="00692B81" w:rsidRDefault="00692B81">
            <w:pPr>
              <w:jc w:val="center"/>
              <w:rPr>
                <w:b/>
              </w:rPr>
            </w:pPr>
          </w:p>
        </w:tc>
        <w:tc>
          <w:tcPr>
            <w:tcW w:w="52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F2945C" w14:textId="77777777" w:rsidR="00692B81" w:rsidRDefault="00692B81">
            <w:pPr>
              <w:rPr>
                <w:b/>
              </w:rPr>
            </w:pPr>
          </w:p>
        </w:tc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5D86" w14:textId="77777777" w:rsidR="00692B81" w:rsidRDefault="0035774F">
            <w:pPr>
              <w:rPr>
                <w:i/>
              </w:rPr>
            </w:pPr>
            <w:r>
              <w:rPr>
                <w:i/>
              </w:rPr>
              <w:t>Расходные материалы и изнашиваемые узлы:</w:t>
            </w:r>
          </w:p>
        </w:tc>
      </w:tr>
      <w:tr w:rsidR="00692B81" w14:paraId="43FC8BD8" w14:textId="77777777">
        <w:trPr>
          <w:trHeight w:val="141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DF51B1" w14:textId="77777777" w:rsidR="00692B81" w:rsidRDefault="00692B81">
            <w:pPr>
              <w:jc w:val="center"/>
              <w:rPr>
                <w:b/>
              </w:rPr>
            </w:pPr>
          </w:p>
        </w:tc>
        <w:tc>
          <w:tcPr>
            <w:tcW w:w="52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4DDD8D" w14:textId="77777777" w:rsidR="00692B81" w:rsidRDefault="00692B81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336E" w14:textId="69763553" w:rsidR="00692B81" w:rsidRDefault="00C5259B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  <w:r w:rsidR="0035774F">
              <w:rPr>
                <w:sz w:val="22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C832" w14:textId="77777777" w:rsidR="00692B81" w:rsidRDefault="0035774F">
            <w:pPr>
              <w:rPr>
                <w:sz w:val="20"/>
              </w:rPr>
            </w:pPr>
            <w:r>
              <w:rPr>
                <w:sz w:val="20"/>
                <w:szCs w:val="22"/>
              </w:rPr>
              <w:t xml:space="preserve">Бумага для </w:t>
            </w:r>
            <w:proofErr w:type="spellStart"/>
            <w:r>
              <w:rPr>
                <w:sz w:val="20"/>
                <w:szCs w:val="22"/>
              </w:rPr>
              <w:t>видеопринтера</w:t>
            </w:r>
            <w:proofErr w:type="spellEnd"/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AF9B5" w14:textId="77777777" w:rsidR="00692B81" w:rsidRDefault="0035774F">
            <w:pPr>
              <w:rPr>
                <w:sz w:val="20"/>
              </w:rPr>
            </w:pPr>
            <w:r>
              <w:rPr>
                <w:sz w:val="20"/>
                <w:szCs w:val="22"/>
              </w:rPr>
              <w:t xml:space="preserve">Термочувствительная бумага для печати ультразвукового видео изображения, 110 мм* 20 метр в рулоне; 1 </w:t>
            </w:r>
            <w:proofErr w:type="spellStart"/>
            <w:r>
              <w:rPr>
                <w:sz w:val="20"/>
                <w:szCs w:val="22"/>
              </w:rPr>
              <w:t>уп</w:t>
            </w:r>
            <w:proofErr w:type="spellEnd"/>
            <w:r>
              <w:rPr>
                <w:sz w:val="20"/>
                <w:szCs w:val="22"/>
              </w:rPr>
              <w:t xml:space="preserve"> – 5 рулонов. </w:t>
            </w:r>
            <w:r>
              <w:rPr>
                <w:sz w:val="20"/>
                <w:szCs w:val="22"/>
              </w:rPr>
              <w:tab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A82E6" w14:textId="77777777" w:rsidR="00692B81" w:rsidRDefault="0035774F">
            <w:pPr>
              <w:jc w:val="center"/>
              <w:rPr>
                <w:sz w:val="20"/>
              </w:rPr>
            </w:pPr>
            <w:r>
              <w:rPr>
                <w:sz w:val="20"/>
                <w:szCs w:val="22"/>
              </w:rPr>
              <w:t>1 упаковка</w:t>
            </w:r>
          </w:p>
        </w:tc>
      </w:tr>
      <w:tr w:rsidR="00770113" w14:paraId="01059831" w14:textId="77777777">
        <w:trPr>
          <w:trHeight w:val="141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414401" w14:textId="77777777" w:rsidR="00770113" w:rsidRDefault="00770113">
            <w:pPr>
              <w:jc w:val="center"/>
              <w:rPr>
                <w:b/>
              </w:rPr>
            </w:pPr>
          </w:p>
        </w:tc>
        <w:tc>
          <w:tcPr>
            <w:tcW w:w="52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DA8A8B" w14:textId="77777777" w:rsidR="00770113" w:rsidRDefault="00770113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C878" w14:textId="4EAC42E7" w:rsidR="00770113" w:rsidRDefault="00770113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7DF5" w14:textId="418F6D1D" w:rsidR="00770113" w:rsidRDefault="00770113">
            <w:pPr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Гель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0FC17" w14:textId="3659C4A2" w:rsidR="00770113" w:rsidRDefault="00770113">
            <w:pPr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Гель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3E143" w14:textId="2CD93F30" w:rsidR="00770113" w:rsidRDefault="00770113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1 </w:t>
            </w:r>
            <w:proofErr w:type="spellStart"/>
            <w:proofErr w:type="gramStart"/>
            <w:r>
              <w:rPr>
                <w:sz w:val="20"/>
                <w:szCs w:val="22"/>
              </w:rPr>
              <w:t>шт</w:t>
            </w:r>
            <w:proofErr w:type="spellEnd"/>
            <w:proofErr w:type="gramEnd"/>
          </w:p>
        </w:tc>
      </w:tr>
      <w:tr w:rsidR="00692B81" w14:paraId="6CD153D7" w14:textId="77777777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DB296" w14:textId="77777777" w:rsidR="00692B81" w:rsidRDefault="0035774F">
            <w:pPr>
              <w:tabs>
                <w:tab w:val="left" w:pos="450"/>
              </w:tabs>
              <w:jc w:val="center"/>
              <w:rPr>
                <w:b/>
              </w:rPr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0B85" w14:textId="77777777" w:rsidR="00692B81" w:rsidRDefault="0035774F">
            <w:pPr>
              <w:rPr>
                <w:b/>
              </w:rPr>
            </w:pPr>
            <w:r>
              <w:rPr>
                <w:b/>
              </w:rPr>
              <w:t>Требования к условиям эксплуатации</w:t>
            </w:r>
          </w:p>
        </w:tc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BBDCA" w14:textId="77777777" w:rsidR="00692B81" w:rsidRDefault="0035774F">
            <w:pPr>
              <w:pStyle w:val="af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к помещению: </w:t>
            </w:r>
          </w:p>
          <w:p w14:paraId="7C7CCB5E" w14:textId="77777777" w:rsidR="00692B81" w:rsidRDefault="0035774F">
            <w:pPr>
              <w:pStyle w:val="af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Площадь: не менее 10кв. метров.</w:t>
            </w:r>
          </w:p>
          <w:p w14:paraId="5A92BEF2" w14:textId="77777777" w:rsidR="00692B81" w:rsidRDefault="0035774F">
            <w:pPr>
              <w:pStyle w:val="af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Электричество: 100-120В/200-240В 10А,50-60Гц.</w:t>
            </w:r>
          </w:p>
          <w:p w14:paraId="4AB43609" w14:textId="77777777" w:rsidR="00692B81" w:rsidRDefault="0035774F">
            <w:pPr>
              <w:pStyle w:val="af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Температура: При работе: 10 – 35 °С.</w:t>
            </w:r>
          </w:p>
          <w:p w14:paraId="7E89D53A" w14:textId="77777777" w:rsidR="00692B81" w:rsidRDefault="0035774F">
            <w:pPr>
              <w:pStyle w:val="af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Хранение и транспортировка: -25 – 60 °С.</w:t>
            </w:r>
          </w:p>
          <w:p w14:paraId="08C609BC" w14:textId="77777777" w:rsidR="00692B81" w:rsidRDefault="0035774F">
            <w:pPr>
              <w:pStyle w:val="af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Относительная влажность: до 75% без конденсации.</w:t>
            </w:r>
          </w:p>
          <w:p w14:paraId="307027EC" w14:textId="77777777" w:rsidR="00692B81" w:rsidRDefault="0035774F">
            <w:pPr>
              <w:pStyle w:val="af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Влажность: При раб</w:t>
            </w:r>
            <w:bookmarkStart w:id="0" w:name="_GoBack"/>
            <w:bookmarkEnd w:id="0"/>
            <w:r>
              <w:rPr>
                <w:sz w:val="20"/>
                <w:szCs w:val="20"/>
              </w:rPr>
              <w:t>оте: от 30 % до 75 %.</w:t>
            </w:r>
          </w:p>
          <w:p w14:paraId="59B84C2B" w14:textId="77777777" w:rsidR="00692B81" w:rsidRDefault="0035774F">
            <w:pPr>
              <w:pStyle w:val="af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Хранение и транспортировка: от 20 % до 90 %.</w:t>
            </w:r>
          </w:p>
          <w:p w14:paraId="0E4EF9BF" w14:textId="77777777" w:rsidR="00692B81" w:rsidRDefault="0035774F">
            <w:pPr>
              <w:pStyle w:val="af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Уровень безопасности: оборудование не подходит для использования в присутствии легковоспламеняющихся анестетических материалов с кислородом или с оксидом азота.</w:t>
            </w:r>
          </w:p>
          <w:p w14:paraId="06CFCBFD" w14:textId="77777777" w:rsidR="00692B81" w:rsidRDefault="003577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Уровень защиты от электрошока (соединение с пациентом): тип BF оборудования.</w:t>
            </w:r>
          </w:p>
        </w:tc>
      </w:tr>
      <w:tr w:rsidR="00692B81" w14:paraId="45ACA875" w14:textId="77777777">
        <w:tc>
          <w:tcPr>
            <w:tcW w:w="708" w:type="dxa"/>
            <w:vAlign w:val="center"/>
          </w:tcPr>
          <w:p w14:paraId="358A6261" w14:textId="77777777" w:rsidR="00692B81" w:rsidRDefault="0035774F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246" w:type="dxa"/>
          </w:tcPr>
          <w:p w14:paraId="18ED0612" w14:textId="77777777" w:rsidR="00692B81" w:rsidRDefault="0035774F">
            <w:pPr>
              <w:rPr>
                <w:b/>
              </w:rPr>
            </w:pPr>
            <w:r>
              <w:rPr>
                <w:b/>
              </w:rPr>
              <w:t xml:space="preserve">Условия осуществления поставки медицинской техники </w:t>
            </w:r>
            <w:r w:rsidRPr="00E00D8E">
              <w:rPr>
                <w:bCs/>
                <w:i/>
                <w:iCs/>
                <w:sz w:val="20"/>
              </w:rPr>
              <w:t>(в соответствии с ИНКОТЕРМС 2010)</w:t>
            </w:r>
          </w:p>
        </w:tc>
        <w:tc>
          <w:tcPr>
            <w:tcW w:w="9781" w:type="dxa"/>
            <w:gridSpan w:val="5"/>
            <w:vAlign w:val="center"/>
          </w:tcPr>
          <w:p w14:paraId="580EAA6B" w14:textId="77777777" w:rsidR="00692B81" w:rsidRDefault="0035774F">
            <w:pPr>
              <w:pStyle w:val="af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DDP</w:t>
            </w:r>
          </w:p>
        </w:tc>
      </w:tr>
      <w:tr w:rsidR="00692B81" w14:paraId="74D8EA8F" w14:textId="77777777">
        <w:tc>
          <w:tcPr>
            <w:tcW w:w="708" w:type="dxa"/>
            <w:vAlign w:val="center"/>
          </w:tcPr>
          <w:p w14:paraId="0BC76554" w14:textId="77777777" w:rsidR="00692B81" w:rsidRDefault="0035774F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5246" w:type="dxa"/>
          </w:tcPr>
          <w:p w14:paraId="7B86EC4D" w14:textId="77777777" w:rsidR="00692B81" w:rsidRDefault="0035774F">
            <w:pPr>
              <w:rPr>
                <w:b/>
              </w:rPr>
            </w:pPr>
            <w:r>
              <w:rPr>
                <w:b/>
              </w:rPr>
              <w:t>Срок поставки медицинской техники и место дислокации</w:t>
            </w:r>
          </w:p>
        </w:tc>
        <w:tc>
          <w:tcPr>
            <w:tcW w:w="9781" w:type="dxa"/>
            <w:gridSpan w:val="5"/>
            <w:vAlign w:val="center"/>
          </w:tcPr>
          <w:p w14:paraId="02244D4C" w14:textId="52B0A90A" w:rsidR="00692B81" w:rsidRDefault="005228CC">
            <w:pPr>
              <w:pStyle w:val="af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65</w:t>
            </w:r>
            <w:r w:rsidR="0035774F">
              <w:rPr>
                <w:sz w:val="20"/>
                <w:szCs w:val="20"/>
              </w:rPr>
              <w:t xml:space="preserve"> календарных дней с момента подписания договора</w:t>
            </w:r>
          </w:p>
          <w:p w14:paraId="45B611E2" w14:textId="064CEAB7" w:rsidR="00692B81" w:rsidRDefault="00E00D8E">
            <w:pPr>
              <w:pStyle w:val="af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Адрес: г</w:t>
            </w:r>
            <w:proofErr w:type="gramStart"/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kk-KZ"/>
              </w:rPr>
              <w:t>К</w:t>
            </w:r>
            <w:proofErr w:type="gramEnd"/>
            <w:r>
              <w:rPr>
                <w:sz w:val="20"/>
                <w:szCs w:val="20"/>
                <w:lang w:val="kk-KZ"/>
              </w:rPr>
              <w:t>останай, ул.Баймагамбетова, 5</w:t>
            </w:r>
          </w:p>
        </w:tc>
      </w:tr>
      <w:tr w:rsidR="00692B81" w14:paraId="30073472" w14:textId="77777777">
        <w:tc>
          <w:tcPr>
            <w:tcW w:w="708" w:type="dxa"/>
            <w:vAlign w:val="center"/>
          </w:tcPr>
          <w:p w14:paraId="40AB7087" w14:textId="77777777" w:rsidR="00692B81" w:rsidRDefault="0035774F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5246" w:type="dxa"/>
          </w:tcPr>
          <w:p w14:paraId="0C08B932" w14:textId="77777777" w:rsidR="00692B81" w:rsidRDefault="0035774F">
            <w:pPr>
              <w:rPr>
                <w:b/>
              </w:rPr>
            </w:pPr>
            <w:r>
              <w:rPr>
                <w:b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9781" w:type="dxa"/>
            <w:gridSpan w:val="5"/>
            <w:shd w:val="clear" w:color="auto" w:fill="auto"/>
            <w:vAlign w:val="center"/>
          </w:tcPr>
          <w:p w14:paraId="45B577F3" w14:textId="77777777" w:rsidR="00692B81" w:rsidRDefault="0035774F">
            <w:pPr>
              <w:pStyle w:val="af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Гарантийное сервисное обслуживание медицинской техники не менее 37 месяцев.</w:t>
            </w:r>
          </w:p>
          <w:p w14:paraId="5DC77560" w14:textId="77777777" w:rsidR="00692B81" w:rsidRDefault="0035774F">
            <w:pPr>
              <w:pStyle w:val="af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Плановое техническое обслуживание должно проводиться не реже чем 1 раз в квартал.</w:t>
            </w:r>
          </w:p>
          <w:p w14:paraId="47EEC462" w14:textId="77777777" w:rsidR="00692B81" w:rsidRDefault="0035774F">
            <w:pPr>
              <w:pStyle w:val="af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</w:p>
          <w:p w14:paraId="2DF0BBA5" w14:textId="77777777" w:rsidR="00692B81" w:rsidRDefault="0035774F">
            <w:pPr>
              <w:pStyle w:val="af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замену отработавших ресурс составных частей;</w:t>
            </w:r>
          </w:p>
          <w:p w14:paraId="075B6CD5" w14:textId="77777777" w:rsidR="00692B81" w:rsidRDefault="0035774F">
            <w:pPr>
              <w:pStyle w:val="af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замене или восстановлении отдельных частей медицинской техники;</w:t>
            </w:r>
          </w:p>
          <w:p w14:paraId="596ACA38" w14:textId="77777777" w:rsidR="00692B81" w:rsidRDefault="0035774F">
            <w:pPr>
              <w:pStyle w:val="af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настройку и регулировку медицинской техники; специфические для данной медицинской техники работы и т.п.;</w:t>
            </w:r>
          </w:p>
          <w:p w14:paraId="70DCB1F0" w14:textId="77777777" w:rsidR="00692B81" w:rsidRDefault="0035774F">
            <w:pPr>
              <w:pStyle w:val="af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чистку, смазку и при необходимости переборку основных механизмов и узлов;</w:t>
            </w:r>
          </w:p>
          <w:p w14:paraId="5DA33E18" w14:textId="77777777" w:rsidR="00692B81" w:rsidRDefault="0035774F">
            <w:pPr>
              <w:pStyle w:val="af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удаление пыли, грязи, следов коррозии и окисления с наружных и внутренних поверхностей корпуса медицинской техники его составных частей (с частичной </w:t>
            </w:r>
            <w:proofErr w:type="spellStart"/>
            <w:r>
              <w:rPr>
                <w:sz w:val="20"/>
                <w:szCs w:val="20"/>
              </w:rPr>
              <w:t>блочно</w:t>
            </w:r>
            <w:proofErr w:type="spellEnd"/>
            <w:r>
              <w:rPr>
                <w:sz w:val="20"/>
                <w:szCs w:val="20"/>
              </w:rPr>
              <w:t>-узловой разборкой);</w:t>
            </w:r>
          </w:p>
          <w:p w14:paraId="5A920CF0" w14:textId="77777777" w:rsidR="00692B81" w:rsidRDefault="0035774F">
            <w:pPr>
              <w:pStyle w:val="af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5228CC" w14:paraId="6D23B730" w14:textId="77777777" w:rsidTr="00B437DE">
        <w:tc>
          <w:tcPr>
            <w:tcW w:w="708" w:type="dxa"/>
            <w:vAlign w:val="center"/>
          </w:tcPr>
          <w:p w14:paraId="74A4E95F" w14:textId="7586E8F5" w:rsidR="005228CC" w:rsidRDefault="005228CC">
            <w:pPr>
              <w:jc w:val="center"/>
              <w:rPr>
                <w:b/>
              </w:rPr>
            </w:pPr>
            <w:r>
              <w:rPr>
                <w:b/>
                <w:lang w:val="kk-KZ"/>
              </w:rPr>
              <w:t>7</w:t>
            </w:r>
          </w:p>
        </w:tc>
        <w:tc>
          <w:tcPr>
            <w:tcW w:w="5246" w:type="dxa"/>
            <w:vAlign w:val="center"/>
          </w:tcPr>
          <w:p w14:paraId="7599E29C" w14:textId="53A401E7" w:rsidR="005228CC" w:rsidRDefault="005228CC">
            <w:pPr>
              <w:rPr>
                <w:b/>
              </w:rPr>
            </w:pPr>
            <w:r w:rsidRPr="003C0A7F">
              <w:rPr>
                <w:b/>
                <w:color w:val="000000"/>
                <w:spacing w:val="2"/>
                <w:szCs w:val="20"/>
                <w:shd w:val="clear" w:color="auto" w:fill="FFFFFF"/>
              </w:rPr>
              <w:t>Требования к сопутствующим услугам</w:t>
            </w:r>
          </w:p>
        </w:tc>
        <w:tc>
          <w:tcPr>
            <w:tcW w:w="9781" w:type="dxa"/>
            <w:gridSpan w:val="5"/>
            <w:shd w:val="clear" w:color="auto" w:fill="auto"/>
            <w:vAlign w:val="center"/>
          </w:tcPr>
          <w:p w14:paraId="2B9779AD" w14:textId="55E9E158" w:rsidR="005228CC" w:rsidRDefault="005228CC">
            <w:pPr>
              <w:pStyle w:val="af7"/>
              <w:jc w:val="both"/>
              <w:rPr>
                <w:sz w:val="20"/>
                <w:szCs w:val="20"/>
              </w:rPr>
            </w:pPr>
            <w:r w:rsidRPr="003C0A7F">
              <w:rPr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</w:t>
            </w:r>
            <w:proofErr w:type="gramStart"/>
            <w:r w:rsidRPr="003C0A7F">
              <w:rPr>
                <w:color w:val="000000"/>
                <w:spacing w:val="2"/>
                <w:sz w:val="20"/>
                <w:szCs w:val="20"/>
                <w:shd w:val="clear" w:color="auto" w:fill="FFFFFF"/>
              </w:rPr>
              <w:t>сервис-коды</w:t>
            </w:r>
            <w:proofErr w:type="gramEnd"/>
            <w:r w:rsidRPr="003C0A7F">
              <w:rPr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для доступа к программному обеспечению товара.</w:t>
            </w:r>
            <w:r w:rsidRPr="003C0A7F">
              <w:rPr>
                <w:color w:val="000000"/>
                <w:spacing w:val="2"/>
                <w:sz w:val="20"/>
                <w:szCs w:val="20"/>
              </w:rPr>
              <w:br/>
            </w:r>
            <w:r w:rsidRPr="003C0A7F">
              <w:rPr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</w:t>
            </w:r>
            <w:r w:rsidRPr="003C0A7F">
              <w:rPr>
                <w:color w:val="000000"/>
                <w:spacing w:val="2"/>
                <w:sz w:val="20"/>
                <w:szCs w:val="20"/>
                <w:shd w:val="clear" w:color="auto" w:fill="FFFFFF"/>
              </w:rPr>
              <w:lastRenderedPageBreak/>
              <w:t xml:space="preserve">Поставщик уведомляет Заказчика о </w:t>
            </w:r>
            <w:proofErr w:type="spellStart"/>
            <w:r w:rsidRPr="003C0A7F">
              <w:rPr>
                <w:color w:val="000000"/>
                <w:spacing w:val="2"/>
                <w:sz w:val="20"/>
                <w:szCs w:val="20"/>
                <w:shd w:val="clear" w:color="auto" w:fill="FFFFFF"/>
              </w:rPr>
              <w:t>прединсталляционных</w:t>
            </w:r>
            <w:proofErr w:type="spellEnd"/>
            <w:r w:rsidRPr="003C0A7F">
              <w:rPr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требованиях, необходимых для успешного запуска оборудования. Крупное оборудование, не предполагающее проведения сложных монтажных работ с </w:t>
            </w:r>
            <w:proofErr w:type="spellStart"/>
            <w:r w:rsidRPr="003C0A7F">
              <w:rPr>
                <w:color w:val="000000"/>
                <w:spacing w:val="2"/>
                <w:sz w:val="20"/>
                <w:szCs w:val="20"/>
                <w:shd w:val="clear" w:color="auto" w:fill="FFFFFF"/>
              </w:rPr>
              <w:t>прединсталляционной</w:t>
            </w:r>
            <w:proofErr w:type="spellEnd"/>
            <w:r w:rsidRPr="003C0A7F">
              <w:rPr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подготовкой помещения, по внешним габаритам, проходящее в стандартные проемы дверей (ширина 80 сантиметров, высота 200 сантиметров). </w:t>
            </w:r>
            <w:proofErr w:type="gramStart"/>
            <w:r w:rsidRPr="003C0A7F">
              <w:rPr>
                <w:color w:val="000000"/>
                <w:spacing w:val="2"/>
                <w:sz w:val="20"/>
                <w:szCs w:val="20"/>
                <w:shd w:val="clear" w:color="auto" w:fill="FFFFFF"/>
              </w:rPr>
              <w:t>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  <w:proofErr w:type="gramEnd"/>
          </w:p>
        </w:tc>
      </w:tr>
    </w:tbl>
    <w:p w14:paraId="1F73CA6A" w14:textId="77777777" w:rsidR="00692B81" w:rsidRDefault="0035774F">
      <w:pPr>
        <w:ind w:firstLine="397"/>
        <w:jc w:val="both"/>
      </w:pPr>
      <w:r>
        <w:rPr>
          <w:b/>
          <w:bCs/>
        </w:rPr>
        <w:lastRenderedPageBreak/>
        <w:t xml:space="preserve">Примечание: </w:t>
      </w:r>
      <w:r>
        <w:t>Техническая спецификация направляется в прошитом виде, с пронумерованными страницами, заверенная подписью руководителя и печатью организации (при наличии).</w:t>
      </w:r>
    </w:p>
    <w:p w14:paraId="3829058C" w14:textId="77777777" w:rsidR="00692B81" w:rsidRDefault="00692B81">
      <w:pPr>
        <w:rPr>
          <w:b/>
          <w:lang w:val="kk-KZ"/>
        </w:rPr>
      </w:pPr>
    </w:p>
    <w:p w14:paraId="4FF09574" w14:textId="77777777" w:rsidR="005228CC" w:rsidRDefault="005228CC">
      <w:pPr>
        <w:rPr>
          <w:b/>
          <w:lang w:val="kk-KZ"/>
        </w:rPr>
      </w:pPr>
    </w:p>
    <w:p w14:paraId="000C4CE4" w14:textId="3577E895" w:rsidR="005228CC" w:rsidRPr="00C962B8" w:rsidRDefault="005228CC" w:rsidP="005228CC">
      <w:pPr>
        <w:rPr>
          <w:b/>
          <w:lang w:val="kk-KZ"/>
        </w:rPr>
      </w:pPr>
      <w:r>
        <w:rPr>
          <w:b/>
          <w:lang w:val="kk-KZ"/>
        </w:rPr>
        <w:t>Врач УЗИ ___________________</w:t>
      </w:r>
      <w:proofErr w:type="spellStart"/>
      <w:r w:rsidRPr="002700ED">
        <w:rPr>
          <w:b/>
          <w:szCs w:val="26"/>
        </w:rPr>
        <w:t>Ирсдавлатов</w:t>
      </w:r>
      <w:proofErr w:type="spellEnd"/>
      <w:r w:rsidRPr="002700ED">
        <w:rPr>
          <w:b/>
          <w:szCs w:val="26"/>
        </w:rPr>
        <w:t xml:space="preserve"> Ш.Х</w:t>
      </w:r>
      <w:r>
        <w:rPr>
          <w:szCs w:val="26"/>
        </w:rPr>
        <w:t>.</w:t>
      </w:r>
      <w:r w:rsidRPr="000A6BE3">
        <w:rPr>
          <w:szCs w:val="26"/>
        </w:rPr>
        <w:t xml:space="preserve"> </w:t>
      </w:r>
      <w:r>
        <w:rPr>
          <w:b/>
          <w:lang w:val="kk-KZ"/>
        </w:rPr>
        <w:t xml:space="preserve">     </w:t>
      </w:r>
    </w:p>
    <w:p w14:paraId="5BA26512" w14:textId="77777777" w:rsidR="005228CC" w:rsidRPr="005228CC" w:rsidRDefault="005228CC">
      <w:pPr>
        <w:rPr>
          <w:b/>
          <w:lang w:val="kk-KZ"/>
        </w:rPr>
      </w:pPr>
    </w:p>
    <w:sectPr w:rsidR="005228CC" w:rsidRPr="005228C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0" w:right="567" w:bottom="567" w:left="567" w:header="7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9BC6DA" w14:textId="77777777" w:rsidR="00D31291" w:rsidRDefault="00D31291">
      <w:r>
        <w:separator/>
      </w:r>
    </w:p>
  </w:endnote>
  <w:endnote w:type="continuationSeparator" w:id="0">
    <w:p w14:paraId="0A5BC03A" w14:textId="77777777" w:rsidR="00D31291" w:rsidRDefault="00D31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еш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B5A551" w14:textId="77777777" w:rsidR="00692B81" w:rsidRDefault="00692B8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6B4371" w14:textId="77777777" w:rsidR="00692B81" w:rsidRDefault="00692B81">
    <w:pPr>
      <w:pStyle w:val="a9"/>
      <w:jc w:val="right"/>
    </w:pPr>
  </w:p>
  <w:p w14:paraId="5D072DAD" w14:textId="77777777" w:rsidR="00692B81" w:rsidRDefault="00692B81">
    <w:pPr>
      <w:pStyle w:val="a9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66EFAE" w14:textId="77777777" w:rsidR="00692B81" w:rsidRDefault="00692B8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768AA8" w14:textId="77777777" w:rsidR="00D31291" w:rsidRDefault="00D31291">
      <w:r>
        <w:separator/>
      </w:r>
    </w:p>
  </w:footnote>
  <w:footnote w:type="continuationSeparator" w:id="0">
    <w:p w14:paraId="538E3A07" w14:textId="77777777" w:rsidR="00D31291" w:rsidRDefault="00D312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989CC7" w14:textId="77777777" w:rsidR="00692B81" w:rsidRDefault="00692B8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2E5D33" w14:textId="77777777" w:rsidR="00692B81" w:rsidRDefault="0035774F">
    <w:pPr>
      <w:pStyle w:val="a7"/>
      <w:tabs>
        <w:tab w:val="clear" w:pos="4677"/>
        <w:tab w:val="clear" w:pos="9355"/>
        <w:tab w:val="left" w:pos="4035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B2E6A5" w14:textId="77777777" w:rsidR="00692B81" w:rsidRDefault="0035774F">
    <w:pPr>
      <w:pStyle w:val="a7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752" behindDoc="1" locked="0" layoutInCell="0" allowOverlap="1" wp14:anchorId="7C84B3A1" wp14:editId="09EC30C3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865495" cy="2513965"/>
              <wp:effectExtent l="0" t="0" r="0" b="0"/>
              <wp:wrapNone/>
              <wp:docPr id="1" name="PowerPlusWaterMarkObject3579226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8900000">
                        <a:off x="0" y="0"/>
                        <a:ext cx="5865495" cy="25139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5175353" w14:textId="77777777" w:rsidR="00692B81" w:rsidRDefault="0035774F">
                          <w:pPr>
                            <w:jc w:val="center"/>
                            <w:rPr>
                              <w:rFonts w:ascii="Calibri" w:hAnsi="Calibri"/>
                              <w:color w:val="C0C0C0"/>
                              <w:sz w:val="2"/>
                              <w:szCs w:val="2"/>
                              <w14:textOutline w14:w="12700" w14:cap="flat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Calibri" w:hAnsi="Calibri"/>
                              <w:color w:val="C0C0C0"/>
                              <w:sz w:val="2"/>
                              <w:szCs w:val="2"/>
                              <w14:textOutline w14:w="12700" w14:cap="flat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  <w:t>ОБРАЗЕЦ</w:t>
                          </w:r>
                        </w:p>
                      </w:txbxContent>
                    </wps:txbx>
                    <wps:bodyPr wrap="square" lIns="0" tIns="0" rIns="0" bIns="0" numCol="1" fromWordArt="1">
                      <a:prstTxWarp prst="textPlain">
                        <a:avLst>
                          <a:gd name="adj" fmla="val 50000"/>
                        </a:avLst>
                      </a:prstTxWarp>
                      <a:normAutofit/>
                    </wps:bodyPr>
                  </wps:wsp>
                </a:graphicData>
              </a:graphic>
            </wp:anchor>
          </w:drawing>
        </mc:Choice>
        <mc:Fallback>
          <w:pict>
            <v:rect id="PowerPlusWaterMarkObject357922611" o:spid="_x0000_s1026" style="position:absolute;margin-left:0;margin-top:0;width:461.85pt;height:197.95pt;rotation:-45;z-index:-251657728;visibility:visible;mso-wrap-style:square;mso-wrap-distance-left:9pt;mso-wrap-distance-top:0;mso-wrap-distance-right:9pt;mso-wrap-distance-bottom:0;mso-position-horizontal:center;mso-position-horizontal-relative:margin;mso-position-vertical:center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" o:allowincell="f" filled="f" stroked="f">
              <v:textbox inset="0,0,0,0">
                <w:txbxContent>
                  <w:p w14:paraId="45175353" w14:textId="77777777" w:rsidR="00692B81" w:rsidRDefault="0035774F">
                    <w:pPr>
                      <w:jc w:val="center"/>
                      <w:rPr>
                        <w:rFonts w:ascii="Calibri" w:hAnsi="Calibri"/>
                        <w:color w:val="C0C0C0"/>
                        <w:sz w:val="2"/>
                        <w:szCs w:val="2"/>
                        <w14:textOutline w14:w="12700" w14:cap="flat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Calibri" w:hAnsi="Calibri"/>
                        <w:color w:val="C0C0C0"/>
                        <w:sz w:val="2"/>
                        <w:szCs w:val="2"/>
                        <w14:textOutline w14:w="12700" w14:cap="flat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  <w:t>ОБРАЗЕЦ</w:t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B4581"/>
    <w:multiLevelType w:val="hybridMultilevel"/>
    <w:tmpl w:val="59D837FC"/>
    <w:lvl w:ilvl="0" w:tplc="51C671C6">
      <w:start w:val="1"/>
      <w:numFmt w:val="decimal"/>
      <w:lvlText w:val="%1)"/>
      <w:lvlJc w:val="left"/>
      <w:pPr>
        <w:ind w:left="1287" w:hanging="360"/>
      </w:pPr>
    </w:lvl>
    <w:lvl w:ilvl="1" w:tplc="55FC3E0C">
      <w:start w:val="1"/>
      <w:numFmt w:val="lowerLetter"/>
      <w:lvlText w:val="%2."/>
      <w:lvlJc w:val="left"/>
      <w:pPr>
        <w:ind w:left="2007" w:hanging="360"/>
      </w:pPr>
    </w:lvl>
    <w:lvl w:ilvl="2" w:tplc="A232FD26">
      <w:start w:val="1"/>
      <w:numFmt w:val="lowerRoman"/>
      <w:lvlText w:val="%3."/>
      <w:lvlJc w:val="right"/>
      <w:pPr>
        <w:ind w:left="2727" w:hanging="180"/>
      </w:pPr>
    </w:lvl>
    <w:lvl w:ilvl="3" w:tplc="48F430C6">
      <w:start w:val="1"/>
      <w:numFmt w:val="decimal"/>
      <w:lvlText w:val="%4."/>
      <w:lvlJc w:val="left"/>
      <w:pPr>
        <w:ind w:left="3447" w:hanging="360"/>
      </w:pPr>
    </w:lvl>
    <w:lvl w:ilvl="4" w:tplc="A71A19EA">
      <w:start w:val="1"/>
      <w:numFmt w:val="lowerLetter"/>
      <w:lvlText w:val="%5."/>
      <w:lvlJc w:val="left"/>
      <w:pPr>
        <w:ind w:left="4167" w:hanging="360"/>
      </w:pPr>
    </w:lvl>
    <w:lvl w:ilvl="5" w:tplc="826CE4C0">
      <w:start w:val="1"/>
      <w:numFmt w:val="lowerRoman"/>
      <w:lvlText w:val="%6."/>
      <w:lvlJc w:val="right"/>
      <w:pPr>
        <w:ind w:left="4887" w:hanging="180"/>
      </w:pPr>
    </w:lvl>
    <w:lvl w:ilvl="6" w:tplc="4E12560C">
      <w:start w:val="1"/>
      <w:numFmt w:val="decimal"/>
      <w:lvlText w:val="%7."/>
      <w:lvlJc w:val="left"/>
      <w:pPr>
        <w:ind w:left="5607" w:hanging="360"/>
      </w:pPr>
    </w:lvl>
    <w:lvl w:ilvl="7" w:tplc="693CAE54">
      <w:start w:val="1"/>
      <w:numFmt w:val="lowerLetter"/>
      <w:lvlText w:val="%8."/>
      <w:lvlJc w:val="left"/>
      <w:pPr>
        <w:ind w:left="6327" w:hanging="360"/>
      </w:pPr>
    </w:lvl>
    <w:lvl w:ilvl="8" w:tplc="438E0608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0637B0B"/>
    <w:multiLevelType w:val="hybridMultilevel"/>
    <w:tmpl w:val="326249C0"/>
    <w:lvl w:ilvl="0" w:tplc="DD467A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904AF27E">
      <w:start w:val="1"/>
      <w:numFmt w:val="lowerLetter"/>
      <w:lvlText w:val="%2."/>
      <w:lvlJc w:val="left"/>
      <w:pPr>
        <w:ind w:left="1440" w:hanging="360"/>
      </w:pPr>
    </w:lvl>
    <w:lvl w:ilvl="2" w:tplc="7DCEC560">
      <w:start w:val="1"/>
      <w:numFmt w:val="lowerRoman"/>
      <w:lvlText w:val="%3."/>
      <w:lvlJc w:val="right"/>
      <w:pPr>
        <w:ind w:left="2160" w:hanging="180"/>
      </w:pPr>
    </w:lvl>
    <w:lvl w:ilvl="3" w:tplc="66C4C936">
      <w:start w:val="1"/>
      <w:numFmt w:val="decimal"/>
      <w:lvlText w:val="%4."/>
      <w:lvlJc w:val="left"/>
      <w:pPr>
        <w:ind w:left="2880" w:hanging="360"/>
      </w:pPr>
    </w:lvl>
    <w:lvl w:ilvl="4" w:tplc="AC20F656">
      <w:start w:val="1"/>
      <w:numFmt w:val="lowerLetter"/>
      <w:lvlText w:val="%5."/>
      <w:lvlJc w:val="left"/>
      <w:pPr>
        <w:ind w:left="3600" w:hanging="360"/>
      </w:pPr>
    </w:lvl>
    <w:lvl w:ilvl="5" w:tplc="FC60BAEA">
      <w:start w:val="1"/>
      <w:numFmt w:val="lowerRoman"/>
      <w:lvlText w:val="%6."/>
      <w:lvlJc w:val="right"/>
      <w:pPr>
        <w:ind w:left="4320" w:hanging="180"/>
      </w:pPr>
    </w:lvl>
    <w:lvl w:ilvl="6" w:tplc="1B980AE0">
      <w:start w:val="1"/>
      <w:numFmt w:val="decimal"/>
      <w:lvlText w:val="%7."/>
      <w:lvlJc w:val="left"/>
      <w:pPr>
        <w:ind w:left="5040" w:hanging="360"/>
      </w:pPr>
    </w:lvl>
    <w:lvl w:ilvl="7" w:tplc="8EB8A092">
      <w:start w:val="1"/>
      <w:numFmt w:val="lowerLetter"/>
      <w:lvlText w:val="%8."/>
      <w:lvlJc w:val="left"/>
      <w:pPr>
        <w:ind w:left="5760" w:hanging="360"/>
      </w:pPr>
    </w:lvl>
    <w:lvl w:ilvl="8" w:tplc="AF56198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8B040D"/>
    <w:multiLevelType w:val="hybridMultilevel"/>
    <w:tmpl w:val="0D862B36"/>
    <w:lvl w:ilvl="0" w:tplc="207A73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824694">
      <w:start w:val="1"/>
      <w:numFmt w:val="lowerLetter"/>
      <w:lvlText w:val="%2."/>
      <w:lvlJc w:val="left"/>
      <w:pPr>
        <w:ind w:left="1440" w:hanging="360"/>
      </w:pPr>
    </w:lvl>
    <w:lvl w:ilvl="2" w:tplc="F4E21930">
      <w:start w:val="1"/>
      <w:numFmt w:val="lowerRoman"/>
      <w:lvlText w:val="%3."/>
      <w:lvlJc w:val="right"/>
      <w:pPr>
        <w:ind w:left="2160" w:hanging="180"/>
      </w:pPr>
    </w:lvl>
    <w:lvl w:ilvl="3" w:tplc="AE06B1B8">
      <w:start w:val="1"/>
      <w:numFmt w:val="decimal"/>
      <w:lvlText w:val="%4."/>
      <w:lvlJc w:val="left"/>
      <w:pPr>
        <w:ind w:left="2880" w:hanging="360"/>
      </w:pPr>
    </w:lvl>
    <w:lvl w:ilvl="4" w:tplc="505EA26C">
      <w:start w:val="1"/>
      <w:numFmt w:val="lowerLetter"/>
      <w:lvlText w:val="%5."/>
      <w:lvlJc w:val="left"/>
      <w:pPr>
        <w:ind w:left="3600" w:hanging="360"/>
      </w:pPr>
    </w:lvl>
    <w:lvl w:ilvl="5" w:tplc="B592334A">
      <w:start w:val="1"/>
      <w:numFmt w:val="lowerRoman"/>
      <w:lvlText w:val="%6."/>
      <w:lvlJc w:val="right"/>
      <w:pPr>
        <w:ind w:left="4320" w:hanging="180"/>
      </w:pPr>
    </w:lvl>
    <w:lvl w:ilvl="6" w:tplc="01F684E4">
      <w:start w:val="1"/>
      <w:numFmt w:val="decimal"/>
      <w:lvlText w:val="%7."/>
      <w:lvlJc w:val="left"/>
      <w:pPr>
        <w:ind w:left="5040" w:hanging="360"/>
      </w:pPr>
    </w:lvl>
    <w:lvl w:ilvl="7" w:tplc="88664D0C">
      <w:start w:val="1"/>
      <w:numFmt w:val="lowerLetter"/>
      <w:lvlText w:val="%8."/>
      <w:lvlJc w:val="left"/>
      <w:pPr>
        <w:ind w:left="5760" w:hanging="360"/>
      </w:pPr>
    </w:lvl>
    <w:lvl w:ilvl="8" w:tplc="5BFEB61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802744"/>
    <w:multiLevelType w:val="hybridMultilevel"/>
    <w:tmpl w:val="21984096"/>
    <w:lvl w:ilvl="0" w:tplc="2CEA588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1A38551A">
      <w:start w:val="1"/>
      <w:numFmt w:val="lowerLetter"/>
      <w:lvlText w:val="%2."/>
      <w:lvlJc w:val="left"/>
      <w:pPr>
        <w:ind w:left="1440" w:hanging="360"/>
      </w:pPr>
    </w:lvl>
    <w:lvl w:ilvl="2" w:tplc="3D74E93A">
      <w:start w:val="1"/>
      <w:numFmt w:val="lowerRoman"/>
      <w:lvlText w:val="%3."/>
      <w:lvlJc w:val="right"/>
      <w:pPr>
        <w:ind w:left="2160" w:hanging="180"/>
      </w:pPr>
    </w:lvl>
    <w:lvl w:ilvl="3" w:tplc="F7202B08">
      <w:start w:val="1"/>
      <w:numFmt w:val="decimal"/>
      <w:lvlText w:val="%4."/>
      <w:lvlJc w:val="left"/>
      <w:pPr>
        <w:ind w:left="2880" w:hanging="360"/>
      </w:pPr>
    </w:lvl>
    <w:lvl w:ilvl="4" w:tplc="1BA4B308">
      <w:start w:val="1"/>
      <w:numFmt w:val="lowerLetter"/>
      <w:lvlText w:val="%5."/>
      <w:lvlJc w:val="left"/>
      <w:pPr>
        <w:ind w:left="3600" w:hanging="360"/>
      </w:pPr>
    </w:lvl>
    <w:lvl w:ilvl="5" w:tplc="EA44EBA0">
      <w:start w:val="1"/>
      <w:numFmt w:val="lowerRoman"/>
      <w:lvlText w:val="%6."/>
      <w:lvlJc w:val="right"/>
      <w:pPr>
        <w:ind w:left="4320" w:hanging="180"/>
      </w:pPr>
    </w:lvl>
    <w:lvl w:ilvl="6" w:tplc="F46C9C9C">
      <w:start w:val="1"/>
      <w:numFmt w:val="decimal"/>
      <w:lvlText w:val="%7."/>
      <w:lvlJc w:val="left"/>
      <w:pPr>
        <w:ind w:left="5040" w:hanging="360"/>
      </w:pPr>
    </w:lvl>
    <w:lvl w:ilvl="7" w:tplc="8E2A71D6">
      <w:start w:val="1"/>
      <w:numFmt w:val="lowerLetter"/>
      <w:lvlText w:val="%8."/>
      <w:lvlJc w:val="left"/>
      <w:pPr>
        <w:ind w:left="5760" w:hanging="360"/>
      </w:pPr>
    </w:lvl>
    <w:lvl w:ilvl="8" w:tplc="B2A4B6E2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C95B1E"/>
    <w:multiLevelType w:val="hybridMultilevel"/>
    <w:tmpl w:val="978ECDEC"/>
    <w:lvl w:ilvl="0" w:tplc="899823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C0ABF60">
      <w:start w:val="1"/>
      <w:numFmt w:val="lowerLetter"/>
      <w:lvlText w:val="%2."/>
      <w:lvlJc w:val="left"/>
      <w:pPr>
        <w:ind w:left="1440" w:hanging="360"/>
      </w:pPr>
    </w:lvl>
    <w:lvl w:ilvl="2" w:tplc="7F0C7C7E">
      <w:start w:val="1"/>
      <w:numFmt w:val="lowerRoman"/>
      <w:lvlText w:val="%3."/>
      <w:lvlJc w:val="right"/>
      <w:pPr>
        <w:ind w:left="2160" w:hanging="180"/>
      </w:pPr>
    </w:lvl>
    <w:lvl w:ilvl="3" w:tplc="4ABC9CAE">
      <w:start w:val="1"/>
      <w:numFmt w:val="decimal"/>
      <w:lvlText w:val="%4."/>
      <w:lvlJc w:val="left"/>
      <w:pPr>
        <w:ind w:left="2880" w:hanging="360"/>
      </w:pPr>
    </w:lvl>
    <w:lvl w:ilvl="4" w:tplc="4DA0597C">
      <w:start w:val="1"/>
      <w:numFmt w:val="lowerLetter"/>
      <w:lvlText w:val="%5."/>
      <w:lvlJc w:val="left"/>
      <w:pPr>
        <w:ind w:left="3600" w:hanging="360"/>
      </w:pPr>
    </w:lvl>
    <w:lvl w:ilvl="5" w:tplc="8020F350">
      <w:start w:val="1"/>
      <w:numFmt w:val="lowerRoman"/>
      <w:lvlText w:val="%6."/>
      <w:lvlJc w:val="right"/>
      <w:pPr>
        <w:ind w:left="4320" w:hanging="180"/>
      </w:pPr>
    </w:lvl>
    <w:lvl w:ilvl="6" w:tplc="E034C65E">
      <w:start w:val="1"/>
      <w:numFmt w:val="decimal"/>
      <w:lvlText w:val="%7."/>
      <w:lvlJc w:val="left"/>
      <w:pPr>
        <w:ind w:left="5040" w:hanging="360"/>
      </w:pPr>
    </w:lvl>
    <w:lvl w:ilvl="7" w:tplc="859EA016">
      <w:start w:val="1"/>
      <w:numFmt w:val="lowerLetter"/>
      <w:lvlText w:val="%8."/>
      <w:lvlJc w:val="left"/>
      <w:pPr>
        <w:ind w:left="5760" w:hanging="360"/>
      </w:pPr>
    </w:lvl>
    <w:lvl w:ilvl="8" w:tplc="F004638C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C6379C"/>
    <w:multiLevelType w:val="multilevel"/>
    <w:tmpl w:val="23BA1C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0BF60889"/>
    <w:multiLevelType w:val="hybridMultilevel"/>
    <w:tmpl w:val="510239EC"/>
    <w:lvl w:ilvl="0" w:tplc="810ACCF4">
      <w:start w:val="1"/>
      <w:numFmt w:val="decimal"/>
      <w:lvlText w:val="%1)"/>
      <w:lvlJc w:val="left"/>
      <w:pPr>
        <w:tabs>
          <w:tab w:val="num" w:pos="4330"/>
        </w:tabs>
        <w:ind w:left="4330" w:hanging="360"/>
      </w:pPr>
      <w:rPr>
        <w:rFonts w:hint="default"/>
      </w:rPr>
    </w:lvl>
    <w:lvl w:ilvl="1" w:tplc="25521718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cs="Courier New" w:hint="default"/>
      </w:rPr>
    </w:lvl>
    <w:lvl w:ilvl="2" w:tplc="726AD7F6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AAB0BD44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8D4AB19C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cs="Courier New" w:hint="default"/>
      </w:rPr>
    </w:lvl>
    <w:lvl w:ilvl="5" w:tplc="22A8E2C0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6AA49B4E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930802E2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cs="Courier New" w:hint="default"/>
      </w:rPr>
    </w:lvl>
    <w:lvl w:ilvl="8" w:tplc="DB34D42E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7">
    <w:nsid w:val="17FB293C"/>
    <w:multiLevelType w:val="multilevel"/>
    <w:tmpl w:val="45DA4016"/>
    <w:lvl w:ilvl="0">
      <w:start w:val="4"/>
      <w:numFmt w:val="decimal"/>
      <w:lvlText w:val="%1."/>
      <w:lvlJc w:val="left"/>
      <w:pPr>
        <w:ind w:left="540" w:hanging="540"/>
      </w:pPr>
      <w:rPr>
        <w:rFonts w:ascii="еш" w:hAnsi="еш"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ascii="еш" w:hAnsi="еш"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еш" w:hAnsi="еш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еш" w:hAnsi="еш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еш" w:hAnsi="еш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еш" w:hAnsi="еш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еш" w:hAnsi="еш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еш" w:hAnsi="еш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еш" w:hAnsi="еш" w:hint="default"/>
      </w:rPr>
    </w:lvl>
  </w:abstractNum>
  <w:abstractNum w:abstractNumId="8">
    <w:nsid w:val="1EAC6E3A"/>
    <w:multiLevelType w:val="hybridMultilevel"/>
    <w:tmpl w:val="E834B7B0"/>
    <w:lvl w:ilvl="0" w:tplc="804A2B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4863E4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9ECE6A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6AB3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0408D4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DF2DD6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DEC96D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BE2F7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C9E478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11F55D3"/>
    <w:multiLevelType w:val="hybridMultilevel"/>
    <w:tmpl w:val="7780ECBA"/>
    <w:lvl w:ilvl="0" w:tplc="24B6DA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9E736C">
      <w:start w:val="1"/>
      <w:numFmt w:val="lowerLetter"/>
      <w:lvlText w:val="%2."/>
      <w:lvlJc w:val="left"/>
      <w:pPr>
        <w:ind w:left="1440" w:hanging="360"/>
      </w:pPr>
    </w:lvl>
    <w:lvl w:ilvl="2" w:tplc="945E4E36">
      <w:start w:val="1"/>
      <w:numFmt w:val="lowerRoman"/>
      <w:lvlText w:val="%3."/>
      <w:lvlJc w:val="right"/>
      <w:pPr>
        <w:ind w:left="2160" w:hanging="180"/>
      </w:pPr>
    </w:lvl>
    <w:lvl w:ilvl="3" w:tplc="EFB0CB9C">
      <w:start w:val="1"/>
      <w:numFmt w:val="decimal"/>
      <w:lvlText w:val="%4."/>
      <w:lvlJc w:val="left"/>
      <w:pPr>
        <w:ind w:left="2880" w:hanging="360"/>
      </w:pPr>
    </w:lvl>
    <w:lvl w:ilvl="4" w:tplc="D790704E">
      <w:start w:val="1"/>
      <w:numFmt w:val="lowerLetter"/>
      <w:lvlText w:val="%5."/>
      <w:lvlJc w:val="left"/>
      <w:pPr>
        <w:ind w:left="3600" w:hanging="360"/>
      </w:pPr>
    </w:lvl>
    <w:lvl w:ilvl="5" w:tplc="E550C1B4">
      <w:start w:val="1"/>
      <w:numFmt w:val="lowerRoman"/>
      <w:lvlText w:val="%6."/>
      <w:lvlJc w:val="right"/>
      <w:pPr>
        <w:ind w:left="4320" w:hanging="180"/>
      </w:pPr>
    </w:lvl>
    <w:lvl w:ilvl="6" w:tplc="8E749A9C">
      <w:start w:val="1"/>
      <w:numFmt w:val="decimal"/>
      <w:lvlText w:val="%7."/>
      <w:lvlJc w:val="left"/>
      <w:pPr>
        <w:ind w:left="5040" w:hanging="360"/>
      </w:pPr>
    </w:lvl>
    <w:lvl w:ilvl="7" w:tplc="DCE4C4F2">
      <w:start w:val="1"/>
      <w:numFmt w:val="lowerLetter"/>
      <w:lvlText w:val="%8."/>
      <w:lvlJc w:val="left"/>
      <w:pPr>
        <w:ind w:left="5760" w:hanging="360"/>
      </w:pPr>
    </w:lvl>
    <w:lvl w:ilvl="8" w:tplc="173A5F66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8861A2"/>
    <w:multiLevelType w:val="hybridMultilevel"/>
    <w:tmpl w:val="AF1C5054"/>
    <w:lvl w:ilvl="0" w:tplc="303020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E820CD6">
      <w:start w:val="1"/>
      <w:numFmt w:val="lowerLetter"/>
      <w:lvlText w:val="%2."/>
      <w:lvlJc w:val="left"/>
      <w:pPr>
        <w:ind w:left="1440" w:hanging="360"/>
      </w:pPr>
    </w:lvl>
    <w:lvl w:ilvl="2" w:tplc="C0A28DFA">
      <w:start w:val="1"/>
      <w:numFmt w:val="lowerRoman"/>
      <w:lvlText w:val="%3."/>
      <w:lvlJc w:val="right"/>
      <w:pPr>
        <w:ind w:left="2160" w:hanging="180"/>
      </w:pPr>
    </w:lvl>
    <w:lvl w:ilvl="3" w:tplc="459E1DC0">
      <w:start w:val="1"/>
      <w:numFmt w:val="decimal"/>
      <w:lvlText w:val="%4."/>
      <w:lvlJc w:val="left"/>
      <w:pPr>
        <w:ind w:left="2880" w:hanging="360"/>
      </w:pPr>
    </w:lvl>
    <w:lvl w:ilvl="4" w:tplc="A8C61DC6">
      <w:start w:val="1"/>
      <w:numFmt w:val="lowerLetter"/>
      <w:lvlText w:val="%5."/>
      <w:lvlJc w:val="left"/>
      <w:pPr>
        <w:ind w:left="3600" w:hanging="360"/>
      </w:pPr>
    </w:lvl>
    <w:lvl w:ilvl="5" w:tplc="96F009E4">
      <w:start w:val="1"/>
      <w:numFmt w:val="lowerRoman"/>
      <w:lvlText w:val="%6."/>
      <w:lvlJc w:val="right"/>
      <w:pPr>
        <w:ind w:left="4320" w:hanging="180"/>
      </w:pPr>
    </w:lvl>
    <w:lvl w:ilvl="6" w:tplc="C3ECDCD0">
      <w:start w:val="1"/>
      <w:numFmt w:val="decimal"/>
      <w:lvlText w:val="%7."/>
      <w:lvlJc w:val="left"/>
      <w:pPr>
        <w:ind w:left="5040" w:hanging="360"/>
      </w:pPr>
    </w:lvl>
    <w:lvl w:ilvl="7" w:tplc="D04A5056">
      <w:start w:val="1"/>
      <w:numFmt w:val="lowerLetter"/>
      <w:lvlText w:val="%8."/>
      <w:lvlJc w:val="left"/>
      <w:pPr>
        <w:ind w:left="5760" w:hanging="360"/>
      </w:pPr>
    </w:lvl>
    <w:lvl w:ilvl="8" w:tplc="6C962862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8C32F2"/>
    <w:multiLevelType w:val="hybridMultilevel"/>
    <w:tmpl w:val="75BE5712"/>
    <w:lvl w:ilvl="0" w:tplc="DD708B62">
      <w:start w:val="1"/>
      <w:numFmt w:val="decimal"/>
      <w:lvlText w:val="%1."/>
      <w:lvlJc w:val="left"/>
      <w:pPr>
        <w:ind w:left="76" w:hanging="360"/>
      </w:pPr>
      <w:rPr>
        <w:rFonts w:ascii="Times New Roman" w:hAnsi="Times New Roman" w:hint="default"/>
        <w:b/>
        <w:sz w:val="24"/>
      </w:rPr>
    </w:lvl>
    <w:lvl w:ilvl="1" w:tplc="B194E660">
      <w:start w:val="1"/>
      <w:numFmt w:val="lowerLetter"/>
      <w:lvlText w:val="%2."/>
      <w:lvlJc w:val="left"/>
      <w:pPr>
        <w:ind w:left="796" w:hanging="360"/>
      </w:pPr>
    </w:lvl>
    <w:lvl w:ilvl="2" w:tplc="A2E2433E">
      <w:start w:val="1"/>
      <w:numFmt w:val="lowerRoman"/>
      <w:lvlText w:val="%3."/>
      <w:lvlJc w:val="right"/>
      <w:pPr>
        <w:ind w:left="1516" w:hanging="180"/>
      </w:pPr>
    </w:lvl>
    <w:lvl w:ilvl="3" w:tplc="30F454FE">
      <w:start w:val="1"/>
      <w:numFmt w:val="decimal"/>
      <w:lvlText w:val="%4."/>
      <w:lvlJc w:val="left"/>
      <w:pPr>
        <w:ind w:left="2236" w:hanging="360"/>
      </w:pPr>
    </w:lvl>
    <w:lvl w:ilvl="4" w:tplc="05FA8EA8">
      <w:start w:val="1"/>
      <w:numFmt w:val="lowerLetter"/>
      <w:lvlText w:val="%5."/>
      <w:lvlJc w:val="left"/>
      <w:pPr>
        <w:ind w:left="2956" w:hanging="360"/>
      </w:pPr>
    </w:lvl>
    <w:lvl w:ilvl="5" w:tplc="587E6700">
      <w:start w:val="1"/>
      <w:numFmt w:val="lowerRoman"/>
      <w:lvlText w:val="%6."/>
      <w:lvlJc w:val="right"/>
      <w:pPr>
        <w:ind w:left="3676" w:hanging="180"/>
      </w:pPr>
    </w:lvl>
    <w:lvl w:ilvl="6" w:tplc="D0945CF8">
      <w:start w:val="1"/>
      <w:numFmt w:val="decimal"/>
      <w:lvlText w:val="%7."/>
      <w:lvlJc w:val="left"/>
      <w:pPr>
        <w:ind w:left="4396" w:hanging="360"/>
      </w:pPr>
    </w:lvl>
    <w:lvl w:ilvl="7" w:tplc="FC2254C4">
      <w:start w:val="1"/>
      <w:numFmt w:val="lowerLetter"/>
      <w:lvlText w:val="%8."/>
      <w:lvlJc w:val="left"/>
      <w:pPr>
        <w:ind w:left="5116" w:hanging="360"/>
      </w:pPr>
    </w:lvl>
    <w:lvl w:ilvl="8" w:tplc="71D6A67A">
      <w:start w:val="1"/>
      <w:numFmt w:val="lowerRoman"/>
      <w:lvlText w:val="%9."/>
      <w:lvlJc w:val="right"/>
      <w:pPr>
        <w:ind w:left="5836" w:hanging="180"/>
      </w:pPr>
    </w:lvl>
  </w:abstractNum>
  <w:abstractNum w:abstractNumId="12">
    <w:nsid w:val="2A2D2EB8"/>
    <w:multiLevelType w:val="hybridMultilevel"/>
    <w:tmpl w:val="EA86D786"/>
    <w:lvl w:ilvl="0" w:tplc="B9849524">
      <w:start w:val="1"/>
      <w:numFmt w:val="decimal"/>
      <w:lvlText w:val="%1)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17624F46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BE0A01C8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8EB673D4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F15AC6C6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3FF0591E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48B84538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5B67EC2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4FACE822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3">
    <w:nsid w:val="2BB7413F"/>
    <w:multiLevelType w:val="hybridMultilevel"/>
    <w:tmpl w:val="B1B03962"/>
    <w:lvl w:ilvl="0" w:tplc="BC5E173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A6C6EB0">
      <w:start w:val="1"/>
      <w:numFmt w:val="lowerLetter"/>
      <w:lvlText w:val="%2."/>
      <w:lvlJc w:val="left"/>
      <w:pPr>
        <w:ind w:left="1440" w:hanging="360"/>
      </w:pPr>
    </w:lvl>
    <w:lvl w:ilvl="2" w:tplc="EE76C3F0">
      <w:start w:val="1"/>
      <w:numFmt w:val="lowerRoman"/>
      <w:lvlText w:val="%3."/>
      <w:lvlJc w:val="right"/>
      <w:pPr>
        <w:ind w:left="2160" w:hanging="180"/>
      </w:pPr>
    </w:lvl>
    <w:lvl w:ilvl="3" w:tplc="40B4983A">
      <w:start w:val="1"/>
      <w:numFmt w:val="decimal"/>
      <w:lvlText w:val="%4."/>
      <w:lvlJc w:val="left"/>
      <w:pPr>
        <w:ind w:left="2880" w:hanging="360"/>
      </w:pPr>
    </w:lvl>
    <w:lvl w:ilvl="4" w:tplc="5E705C68">
      <w:start w:val="1"/>
      <w:numFmt w:val="lowerLetter"/>
      <w:lvlText w:val="%5."/>
      <w:lvlJc w:val="left"/>
      <w:pPr>
        <w:ind w:left="3600" w:hanging="360"/>
      </w:pPr>
    </w:lvl>
    <w:lvl w:ilvl="5" w:tplc="97E6BFAC">
      <w:start w:val="1"/>
      <w:numFmt w:val="lowerRoman"/>
      <w:lvlText w:val="%6."/>
      <w:lvlJc w:val="right"/>
      <w:pPr>
        <w:ind w:left="4320" w:hanging="180"/>
      </w:pPr>
    </w:lvl>
    <w:lvl w:ilvl="6" w:tplc="DD9A1500">
      <w:start w:val="1"/>
      <w:numFmt w:val="decimal"/>
      <w:lvlText w:val="%7."/>
      <w:lvlJc w:val="left"/>
      <w:pPr>
        <w:ind w:left="5040" w:hanging="360"/>
      </w:pPr>
    </w:lvl>
    <w:lvl w:ilvl="7" w:tplc="1AFE057A">
      <w:start w:val="1"/>
      <w:numFmt w:val="lowerLetter"/>
      <w:lvlText w:val="%8."/>
      <w:lvlJc w:val="left"/>
      <w:pPr>
        <w:ind w:left="5760" w:hanging="360"/>
      </w:pPr>
    </w:lvl>
    <w:lvl w:ilvl="8" w:tplc="9A88BF3C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D73802"/>
    <w:multiLevelType w:val="hybridMultilevel"/>
    <w:tmpl w:val="D714CA74"/>
    <w:lvl w:ilvl="0" w:tplc="70746ACA">
      <w:start w:val="1"/>
      <w:numFmt w:val="decimal"/>
      <w:lvlText w:val="%1."/>
      <w:lvlJc w:val="left"/>
      <w:pPr>
        <w:ind w:left="786" w:hanging="360"/>
      </w:pPr>
    </w:lvl>
    <w:lvl w:ilvl="1" w:tplc="614061FA">
      <w:start w:val="1"/>
      <w:numFmt w:val="lowerLetter"/>
      <w:lvlText w:val="%2."/>
      <w:lvlJc w:val="left"/>
      <w:pPr>
        <w:ind w:left="1866" w:hanging="360"/>
      </w:pPr>
    </w:lvl>
    <w:lvl w:ilvl="2" w:tplc="3160BBA8">
      <w:start w:val="1"/>
      <w:numFmt w:val="lowerRoman"/>
      <w:lvlText w:val="%3."/>
      <w:lvlJc w:val="right"/>
      <w:pPr>
        <w:ind w:left="2586" w:hanging="180"/>
      </w:pPr>
    </w:lvl>
    <w:lvl w:ilvl="3" w:tplc="D7044B0E">
      <w:start w:val="1"/>
      <w:numFmt w:val="decimal"/>
      <w:lvlText w:val="%4."/>
      <w:lvlJc w:val="left"/>
      <w:pPr>
        <w:ind w:left="3306" w:hanging="360"/>
      </w:pPr>
    </w:lvl>
    <w:lvl w:ilvl="4" w:tplc="C6C62DAE">
      <w:start w:val="1"/>
      <w:numFmt w:val="lowerLetter"/>
      <w:lvlText w:val="%5."/>
      <w:lvlJc w:val="left"/>
      <w:pPr>
        <w:ind w:left="4026" w:hanging="360"/>
      </w:pPr>
    </w:lvl>
    <w:lvl w:ilvl="5" w:tplc="D2080BE2">
      <w:start w:val="1"/>
      <w:numFmt w:val="lowerRoman"/>
      <w:lvlText w:val="%6."/>
      <w:lvlJc w:val="right"/>
      <w:pPr>
        <w:ind w:left="4746" w:hanging="180"/>
      </w:pPr>
    </w:lvl>
    <w:lvl w:ilvl="6" w:tplc="3858F60A">
      <w:start w:val="1"/>
      <w:numFmt w:val="decimal"/>
      <w:lvlText w:val="%7."/>
      <w:lvlJc w:val="left"/>
      <w:pPr>
        <w:ind w:left="5466" w:hanging="360"/>
      </w:pPr>
    </w:lvl>
    <w:lvl w:ilvl="7" w:tplc="5E4E3516">
      <w:start w:val="1"/>
      <w:numFmt w:val="lowerLetter"/>
      <w:lvlText w:val="%8."/>
      <w:lvlJc w:val="left"/>
      <w:pPr>
        <w:ind w:left="6186" w:hanging="360"/>
      </w:pPr>
    </w:lvl>
    <w:lvl w:ilvl="8" w:tplc="02442790">
      <w:start w:val="1"/>
      <w:numFmt w:val="lowerRoman"/>
      <w:lvlText w:val="%9."/>
      <w:lvlJc w:val="right"/>
      <w:pPr>
        <w:ind w:left="6906" w:hanging="180"/>
      </w:pPr>
    </w:lvl>
  </w:abstractNum>
  <w:abstractNum w:abstractNumId="15">
    <w:nsid w:val="36906B07"/>
    <w:multiLevelType w:val="hybridMultilevel"/>
    <w:tmpl w:val="5A7E0682"/>
    <w:lvl w:ilvl="0" w:tplc="1AD24C7E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DD68638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B7E6864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9BEAE7B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C714E4E2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52CA96C0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D28AB96C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5B04AA2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CDC20E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7F501D0"/>
    <w:multiLevelType w:val="hybridMultilevel"/>
    <w:tmpl w:val="7DCC8874"/>
    <w:lvl w:ilvl="0" w:tplc="528E840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C6EE3A0A">
      <w:start w:val="1"/>
      <w:numFmt w:val="lowerLetter"/>
      <w:lvlText w:val="%2."/>
      <w:lvlJc w:val="left"/>
      <w:pPr>
        <w:ind w:left="1440" w:hanging="360"/>
      </w:pPr>
    </w:lvl>
    <w:lvl w:ilvl="2" w:tplc="23085CBA">
      <w:start w:val="1"/>
      <w:numFmt w:val="lowerRoman"/>
      <w:lvlText w:val="%3."/>
      <w:lvlJc w:val="right"/>
      <w:pPr>
        <w:ind w:left="2160" w:hanging="180"/>
      </w:pPr>
    </w:lvl>
    <w:lvl w:ilvl="3" w:tplc="B2D0843C">
      <w:start w:val="1"/>
      <w:numFmt w:val="decimal"/>
      <w:lvlText w:val="%4."/>
      <w:lvlJc w:val="left"/>
      <w:pPr>
        <w:ind w:left="2880" w:hanging="360"/>
      </w:pPr>
    </w:lvl>
    <w:lvl w:ilvl="4" w:tplc="9C1EAADA">
      <w:start w:val="1"/>
      <w:numFmt w:val="lowerLetter"/>
      <w:lvlText w:val="%5."/>
      <w:lvlJc w:val="left"/>
      <w:pPr>
        <w:ind w:left="3600" w:hanging="360"/>
      </w:pPr>
    </w:lvl>
    <w:lvl w:ilvl="5" w:tplc="E9E21496">
      <w:start w:val="1"/>
      <w:numFmt w:val="lowerRoman"/>
      <w:lvlText w:val="%6."/>
      <w:lvlJc w:val="right"/>
      <w:pPr>
        <w:ind w:left="4320" w:hanging="180"/>
      </w:pPr>
    </w:lvl>
    <w:lvl w:ilvl="6" w:tplc="3312BB9E">
      <w:start w:val="1"/>
      <w:numFmt w:val="decimal"/>
      <w:lvlText w:val="%7."/>
      <w:lvlJc w:val="left"/>
      <w:pPr>
        <w:ind w:left="5040" w:hanging="360"/>
      </w:pPr>
    </w:lvl>
    <w:lvl w:ilvl="7" w:tplc="3B884576">
      <w:start w:val="1"/>
      <w:numFmt w:val="lowerLetter"/>
      <w:lvlText w:val="%8."/>
      <w:lvlJc w:val="left"/>
      <w:pPr>
        <w:ind w:left="5760" w:hanging="360"/>
      </w:pPr>
    </w:lvl>
    <w:lvl w:ilvl="8" w:tplc="3C3646C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11348F"/>
    <w:multiLevelType w:val="hybridMultilevel"/>
    <w:tmpl w:val="FC144DEA"/>
    <w:lvl w:ilvl="0" w:tplc="A2A662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730724C">
      <w:start w:val="1"/>
      <w:numFmt w:val="lowerLetter"/>
      <w:lvlText w:val="%2."/>
      <w:lvlJc w:val="left"/>
      <w:pPr>
        <w:ind w:left="1440" w:hanging="360"/>
      </w:pPr>
    </w:lvl>
    <w:lvl w:ilvl="2" w:tplc="41EA301E">
      <w:start w:val="1"/>
      <w:numFmt w:val="lowerRoman"/>
      <w:lvlText w:val="%3."/>
      <w:lvlJc w:val="right"/>
      <w:pPr>
        <w:ind w:left="2160" w:hanging="180"/>
      </w:pPr>
    </w:lvl>
    <w:lvl w:ilvl="3" w:tplc="3A5ADBBC">
      <w:start w:val="1"/>
      <w:numFmt w:val="decimal"/>
      <w:lvlText w:val="%4."/>
      <w:lvlJc w:val="left"/>
      <w:pPr>
        <w:ind w:left="2880" w:hanging="360"/>
      </w:pPr>
    </w:lvl>
    <w:lvl w:ilvl="4" w:tplc="60C25F14">
      <w:start w:val="1"/>
      <w:numFmt w:val="lowerLetter"/>
      <w:lvlText w:val="%5."/>
      <w:lvlJc w:val="left"/>
      <w:pPr>
        <w:ind w:left="3600" w:hanging="360"/>
      </w:pPr>
    </w:lvl>
    <w:lvl w:ilvl="5" w:tplc="1C16DA4C">
      <w:start w:val="1"/>
      <w:numFmt w:val="lowerRoman"/>
      <w:lvlText w:val="%6."/>
      <w:lvlJc w:val="right"/>
      <w:pPr>
        <w:ind w:left="4320" w:hanging="180"/>
      </w:pPr>
    </w:lvl>
    <w:lvl w:ilvl="6" w:tplc="3648ED92">
      <w:start w:val="1"/>
      <w:numFmt w:val="decimal"/>
      <w:lvlText w:val="%7."/>
      <w:lvlJc w:val="left"/>
      <w:pPr>
        <w:ind w:left="5040" w:hanging="360"/>
      </w:pPr>
    </w:lvl>
    <w:lvl w:ilvl="7" w:tplc="AEE06D48">
      <w:start w:val="1"/>
      <w:numFmt w:val="lowerLetter"/>
      <w:lvlText w:val="%8."/>
      <w:lvlJc w:val="left"/>
      <w:pPr>
        <w:ind w:left="5760" w:hanging="360"/>
      </w:pPr>
    </w:lvl>
    <w:lvl w:ilvl="8" w:tplc="C9600296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BC1524"/>
    <w:multiLevelType w:val="hybridMultilevel"/>
    <w:tmpl w:val="7F460DFE"/>
    <w:lvl w:ilvl="0" w:tplc="3FF4CBD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46ABCC">
      <w:start w:val="1"/>
      <w:numFmt w:val="lowerLetter"/>
      <w:lvlText w:val="%2."/>
      <w:lvlJc w:val="left"/>
      <w:pPr>
        <w:ind w:left="1440" w:hanging="360"/>
      </w:pPr>
    </w:lvl>
    <w:lvl w:ilvl="2" w:tplc="51D28072">
      <w:start w:val="1"/>
      <w:numFmt w:val="lowerRoman"/>
      <w:lvlText w:val="%3."/>
      <w:lvlJc w:val="right"/>
      <w:pPr>
        <w:ind w:left="2160" w:hanging="180"/>
      </w:pPr>
    </w:lvl>
    <w:lvl w:ilvl="3" w:tplc="245059A4">
      <w:start w:val="1"/>
      <w:numFmt w:val="decimal"/>
      <w:lvlText w:val="%4."/>
      <w:lvlJc w:val="left"/>
      <w:pPr>
        <w:ind w:left="2880" w:hanging="360"/>
      </w:pPr>
    </w:lvl>
    <w:lvl w:ilvl="4" w:tplc="6E08A9B6">
      <w:start w:val="1"/>
      <w:numFmt w:val="lowerLetter"/>
      <w:lvlText w:val="%5."/>
      <w:lvlJc w:val="left"/>
      <w:pPr>
        <w:ind w:left="3600" w:hanging="360"/>
      </w:pPr>
    </w:lvl>
    <w:lvl w:ilvl="5" w:tplc="40F422E6">
      <w:start w:val="1"/>
      <w:numFmt w:val="lowerRoman"/>
      <w:lvlText w:val="%6."/>
      <w:lvlJc w:val="right"/>
      <w:pPr>
        <w:ind w:left="4320" w:hanging="180"/>
      </w:pPr>
    </w:lvl>
    <w:lvl w:ilvl="6" w:tplc="38348B84">
      <w:start w:val="1"/>
      <w:numFmt w:val="decimal"/>
      <w:lvlText w:val="%7."/>
      <w:lvlJc w:val="left"/>
      <w:pPr>
        <w:ind w:left="5040" w:hanging="360"/>
      </w:pPr>
    </w:lvl>
    <w:lvl w:ilvl="7" w:tplc="C16E3D60">
      <w:start w:val="1"/>
      <w:numFmt w:val="lowerLetter"/>
      <w:lvlText w:val="%8."/>
      <w:lvlJc w:val="left"/>
      <w:pPr>
        <w:ind w:left="5760" w:hanging="360"/>
      </w:pPr>
    </w:lvl>
    <w:lvl w:ilvl="8" w:tplc="F93ACAB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7B47AF"/>
    <w:multiLevelType w:val="hybridMultilevel"/>
    <w:tmpl w:val="7610A93C"/>
    <w:lvl w:ilvl="0" w:tplc="FFB44176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C4A46364">
      <w:start w:val="1"/>
      <w:numFmt w:val="lowerLetter"/>
      <w:lvlText w:val="%2."/>
      <w:lvlJc w:val="left"/>
      <w:pPr>
        <w:ind w:left="2073" w:hanging="360"/>
      </w:pPr>
    </w:lvl>
    <w:lvl w:ilvl="2" w:tplc="4A7A87A6">
      <w:start w:val="1"/>
      <w:numFmt w:val="lowerRoman"/>
      <w:lvlText w:val="%3."/>
      <w:lvlJc w:val="right"/>
      <w:pPr>
        <w:ind w:left="2793" w:hanging="180"/>
      </w:pPr>
    </w:lvl>
    <w:lvl w:ilvl="3" w:tplc="82D83418">
      <w:start w:val="1"/>
      <w:numFmt w:val="decimal"/>
      <w:lvlText w:val="%4."/>
      <w:lvlJc w:val="left"/>
      <w:pPr>
        <w:ind w:left="3513" w:hanging="360"/>
      </w:pPr>
    </w:lvl>
    <w:lvl w:ilvl="4" w:tplc="FCE0C786">
      <w:start w:val="1"/>
      <w:numFmt w:val="lowerLetter"/>
      <w:lvlText w:val="%5."/>
      <w:lvlJc w:val="left"/>
      <w:pPr>
        <w:ind w:left="4233" w:hanging="360"/>
      </w:pPr>
    </w:lvl>
    <w:lvl w:ilvl="5" w:tplc="F8F2E458">
      <w:start w:val="1"/>
      <w:numFmt w:val="lowerRoman"/>
      <w:lvlText w:val="%6."/>
      <w:lvlJc w:val="right"/>
      <w:pPr>
        <w:ind w:left="4953" w:hanging="180"/>
      </w:pPr>
    </w:lvl>
    <w:lvl w:ilvl="6" w:tplc="964C6E04">
      <w:start w:val="1"/>
      <w:numFmt w:val="decimal"/>
      <w:lvlText w:val="%7."/>
      <w:lvlJc w:val="left"/>
      <w:pPr>
        <w:ind w:left="5673" w:hanging="360"/>
      </w:pPr>
    </w:lvl>
    <w:lvl w:ilvl="7" w:tplc="290C252C">
      <w:start w:val="1"/>
      <w:numFmt w:val="lowerLetter"/>
      <w:lvlText w:val="%8."/>
      <w:lvlJc w:val="left"/>
      <w:pPr>
        <w:ind w:left="6393" w:hanging="360"/>
      </w:pPr>
    </w:lvl>
    <w:lvl w:ilvl="8" w:tplc="7C66CC18">
      <w:start w:val="1"/>
      <w:numFmt w:val="lowerRoman"/>
      <w:lvlText w:val="%9."/>
      <w:lvlJc w:val="right"/>
      <w:pPr>
        <w:ind w:left="7113" w:hanging="180"/>
      </w:pPr>
    </w:lvl>
  </w:abstractNum>
  <w:abstractNum w:abstractNumId="20">
    <w:nsid w:val="407C1222"/>
    <w:multiLevelType w:val="hybridMultilevel"/>
    <w:tmpl w:val="86783FD6"/>
    <w:lvl w:ilvl="0" w:tplc="5DCA73E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B74A2AE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92E7D5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E782AC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54EF52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092F1A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35C089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EDCDCD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1EA90A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1">
    <w:nsid w:val="411744F0"/>
    <w:multiLevelType w:val="hybridMultilevel"/>
    <w:tmpl w:val="D5C47344"/>
    <w:lvl w:ilvl="0" w:tplc="79BA563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3CEB38E">
      <w:start w:val="1"/>
      <w:numFmt w:val="lowerLetter"/>
      <w:lvlText w:val="%2."/>
      <w:lvlJc w:val="left"/>
      <w:pPr>
        <w:ind w:left="1440" w:hanging="360"/>
      </w:pPr>
    </w:lvl>
    <w:lvl w:ilvl="2" w:tplc="FB00BCBE">
      <w:start w:val="1"/>
      <w:numFmt w:val="lowerRoman"/>
      <w:lvlText w:val="%3."/>
      <w:lvlJc w:val="right"/>
      <w:pPr>
        <w:ind w:left="2160" w:hanging="180"/>
      </w:pPr>
    </w:lvl>
    <w:lvl w:ilvl="3" w:tplc="54BE805E">
      <w:start w:val="1"/>
      <w:numFmt w:val="decimal"/>
      <w:lvlText w:val="%4."/>
      <w:lvlJc w:val="left"/>
      <w:pPr>
        <w:ind w:left="2880" w:hanging="360"/>
      </w:pPr>
    </w:lvl>
    <w:lvl w:ilvl="4" w:tplc="3E0469BA">
      <w:start w:val="1"/>
      <w:numFmt w:val="lowerLetter"/>
      <w:lvlText w:val="%5."/>
      <w:lvlJc w:val="left"/>
      <w:pPr>
        <w:ind w:left="3600" w:hanging="360"/>
      </w:pPr>
    </w:lvl>
    <w:lvl w:ilvl="5" w:tplc="5E5C7EE6">
      <w:start w:val="1"/>
      <w:numFmt w:val="lowerRoman"/>
      <w:lvlText w:val="%6."/>
      <w:lvlJc w:val="right"/>
      <w:pPr>
        <w:ind w:left="4320" w:hanging="180"/>
      </w:pPr>
    </w:lvl>
    <w:lvl w:ilvl="6" w:tplc="D3FAD526">
      <w:start w:val="1"/>
      <w:numFmt w:val="decimal"/>
      <w:lvlText w:val="%7."/>
      <w:lvlJc w:val="left"/>
      <w:pPr>
        <w:ind w:left="5040" w:hanging="360"/>
      </w:pPr>
    </w:lvl>
    <w:lvl w:ilvl="7" w:tplc="C83663D8">
      <w:start w:val="1"/>
      <w:numFmt w:val="lowerLetter"/>
      <w:lvlText w:val="%8."/>
      <w:lvlJc w:val="left"/>
      <w:pPr>
        <w:ind w:left="5760" w:hanging="360"/>
      </w:pPr>
    </w:lvl>
    <w:lvl w:ilvl="8" w:tplc="B522696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232278"/>
    <w:multiLevelType w:val="hybridMultilevel"/>
    <w:tmpl w:val="2AF2D0C0"/>
    <w:lvl w:ilvl="0" w:tplc="CC1A7ABE">
      <w:start w:val="2"/>
      <w:numFmt w:val="bullet"/>
      <w:lvlText w:val="-"/>
      <w:lvlJc w:val="left"/>
      <w:pPr>
        <w:tabs>
          <w:tab w:val="num" w:pos="1377"/>
        </w:tabs>
        <w:ind w:left="1377" w:hanging="810"/>
      </w:pPr>
      <w:rPr>
        <w:rFonts w:ascii="Times New Roman" w:eastAsia="Times New Roman" w:hAnsi="Times New Roman" w:cs="Times New Roman" w:hint="default"/>
      </w:rPr>
    </w:lvl>
    <w:lvl w:ilvl="1" w:tplc="32484E6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538FCD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24AFAD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3BCA0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DFA3E3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BE0D15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5F4D6A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A56D54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16D2709"/>
    <w:multiLevelType w:val="multilevel"/>
    <w:tmpl w:val="8CF64E02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920" w:hanging="2160"/>
      </w:pPr>
      <w:rPr>
        <w:rFonts w:hint="default"/>
      </w:rPr>
    </w:lvl>
  </w:abstractNum>
  <w:abstractNum w:abstractNumId="24">
    <w:nsid w:val="49AB6022"/>
    <w:multiLevelType w:val="hybridMultilevel"/>
    <w:tmpl w:val="6FF4665A"/>
    <w:lvl w:ilvl="0" w:tplc="F24CE4B0">
      <w:start w:val="5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DF045EB8">
      <w:start w:val="1"/>
      <w:numFmt w:val="lowerLetter"/>
      <w:lvlText w:val="%2."/>
      <w:lvlJc w:val="left"/>
      <w:pPr>
        <w:ind w:left="2073" w:hanging="360"/>
      </w:pPr>
    </w:lvl>
    <w:lvl w:ilvl="2" w:tplc="1F72B046">
      <w:start w:val="1"/>
      <w:numFmt w:val="lowerRoman"/>
      <w:lvlText w:val="%3."/>
      <w:lvlJc w:val="right"/>
      <w:pPr>
        <w:ind w:left="2793" w:hanging="180"/>
      </w:pPr>
    </w:lvl>
    <w:lvl w:ilvl="3" w:tplc="0CFA2302">
      <w:start w:val="1"/>
      <w:numFmt w:val="decimal"/>
      <w:lvlText w:val="%4."/>
      <w:lvlJc w:val="left"/>
      <w:pPr>
        <w:ind w:left="3513" w:hanging="360"/>
      </w:pPr>
    </w:lvl>
    <w:lvl w:ilvl="4" w:tplc="61821472">
      <w:start w:val="1"/>
      <w:numFmt w:val="lowerLetter"/>
      <w:lvlText w:val="%5."/>
      <w:lvlJc w:val="left"/>
      <w:pPr>
        <w:ind w:left="4233" w:hanging="360"/>
      </w:pPr>
    </w:lvl>
    <w:lvl w:ilvl="5" w:tplc="B0205B10">
      <w:start w:val="1"/>
      <w:numFmt w:val="lowerRoman"/>
      <w:lvlText w:val="%6."/>
      <w:lvlJc w:val="right"/>
      <w:pPr>
        <w:ind w:left="4953" w:hanging="180"/>
      </w:pPr>
    </w:lvl>
    <w:lvl w:ilvl="6" w:tplc="DFC05B3E">
      <w:start w:val="1"/>
      <w:numFmt w:val="decimal"/>
      <w:lvlText w:val="%7."/>
      <w:lvlJc w:val="left"/>
      <w:pPr>
        <w:ind w:left="5673" w:hanging="360"/>
      </w:pPr>
    </w:lvl>
    <w:lvl w:ilvl="7" w:tplc="E62A6932">
      <w:start w:val="1"/>
      <w:numFmt w:val="lowerLetter"/>
      <w:lvlText w:val="%8."/>
      <w:lvlJc w:val="left"/>
      <w:pPr>
        <w:ind w:left="6393" w:hanging="360"/>
      </w:pPr>
    </w:lvl>
    <w:lvl w:ilvl="8" w:tplc="122C90B6">
      <w:start w:val="1"/>
      <w:numFmt w:val="lowerRoman"/>
      <w:lvlText w:val="%9."/>
      <w:lvlJc w:val="right"/>
      <w:pPr>
        <w:ind w:left="7113" w:hanging="180"/>
      </w:pPr>
    </w:lvl>
  </w:abstractNum>
  <w:abstractNum w:abstractNumId="25">
    <w:nsid w:val="4DD1169D"/>
    <w:multiLevelType w:val="hybridMultilevel"/>
    <w:tmpl w:val="945AAE86"/>
    <w:lvl w:ilvl="0" w:tplc="E16A255A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35AA323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B026E68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6C2645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E594061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9634C79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A9605C3C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2E4AA8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5E7E8E5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FE0198B"/>
    <w:multiLevelType w:val="hybridMultilevel"/>
    <w:tmpl w:val="3A949D7A"/>
    <w:lvl w:ilvl="0" w:tplc="C24A430E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BA878A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4CE0A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90DA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0C62C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E1C37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7A59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D88DE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3DC54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4493FA2"/>
    <w:multiLevelType w:val="hybridMultilevel"/>
    <w:tmpl w:val="BE926C1C"/>
    <w:lvl w:ilvl="0" w:tplc="0AFE30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6EC8E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5F21D1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965C5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5CD30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F4E883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C0EDC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F84956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52C7BD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4D81791"/>
    <w:multiLevelType w:val="hybridMultilevel"/>
    <w:tmpl w:val="7D5472E8"/>
    <w:lvl w:ilvl="0" w:tplc="C4DE228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ABC8A856">
      <w:start w:val="1"/>
      <w:numFmt w:val="lowerLetter"/>
      <w:lvlText w:val="%2."/>
      <w:lvlJc w:val="left"/>
      <w:pPr>
        <w:ind w:left="2149" w:hanging="360"/>
      </w:pPr>
    </w:lvl>
    <w:lvl w:ilvl="2" w:tplc="6ADE37C2">
      <w:start w:val="1"/>
      <w:numFmt w:val="lowerRoman"/>
      <w:lvlText w:val="%3."/>
      <w:lvlJc w:val="right"/>
      <w:pPr>
        <w:ind w:left="2869" w:hanging="180"/>
      </w:pPr>
    </w:lvl>
    <w:lvl w:ilvl="3" w:tplc="6F300296">
      <w:start w:val="1"/>
      <w:numFmt w:val="decimal"/>
      <w:lvlText w:val="%4."/>
      <w:lvlJc w:val="left"/>
      <w:pPr>
        <w:ind w:left="3589" w:hanging="360"/>
      </w:pPr>
    </w:lvl>
    <w:lvl w:ilvl="4" w:tplc="ACA8520A">
      <w:start w:val="1"/>
      <w:numFmt w:val="lowerLetter"/>
      <w:lvlText w:val="%5."/>
      <w:lvlJc w:val="left"/>
      <w:pPr>
        <w:ind w:left="4309" w:hanging="360"/>
      </w:pPr>
    </w:lvl>
    <w:lvl w:ilvl="5" w:tplc="D6EC9F18">
      <w:start w:val="1"/>
      <w:numFmt w:val="lowerRoman"/>
      <w:lvlText w:val="%6."/>
      <w:lvlJc w:val="right"/>
      <w:pPr>
        <w:ind w:left="5029" w:hanging="180"/>
      </w:pPr>
    </w:lvl>
    <w:lvl w:ilvl="6" w:tplc="06347BDC">
      <w:start w:val="1"/>
      <w:numFmt w:val="decimal"/>
      <w:lvlText w:val="%7."/>
      <w:lvlJc w:val="left"/>
      <w:pPr>
        <w:ind w:left="5749" w:hanging="360"/>
      </w:pPr>
    </w:lvl>
    <w:lvl w:ilvl="7" w:tplc="3B7EB0AA">
      <w:start w:val="1"/>
      <w:numFmt w:val="lowerLetter"/>
      <w:lvlText w:val="%8."/>
      <w:lvlJc w:val="left"/>
      <w:pPr>
        <w:ind w:left="6469" w:hanging="360"/>
      </w:pPr>
    </w:lvl>
    <w:lvl w:ilvl="8" w:tplc="01D81C82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5ADC768B"/>
    <w:multiLevelType w:val="hybridMultilevel"/>
    <w:tmpl w:val="E7CE4D28"/>
    <w:lvl w:ilvl="0" w:tplc="76C4AB52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36EF64C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BAAD154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B8885AE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B04E8B6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68566A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6102830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974F9A6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EF729B6A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7160759"/>
    <w:multiLevelType w:val="hybridMultilevel"/>
    <w:tmpl w:val="3C96C206"/>
    <w:lvl w:ilvl="0" w:tplc="E7A41D2E">
      <w:start w:val="4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</w:rPr>
    </w:lvl>
    <w:lvl w:ilvl="1" w:tplc="E6B092EA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</w:rPr>
    </w:lvl>
    <w:lvl w:ilvl="2" w:tplc="B892558C">
      <w:start w:val="116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</w:rPr>
    </w:lvl>
    <w:lvl w:ilvl="3" w:tplc="34BA2866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</w:rPr>
    </w:lvl>
    <w:lvl w:ilvl="4" w:tplc="5E08F6FE">
      <w:start w:val="1"/>
      <w:numFmt w:val="decimal"/>
      <w:lvlText w:val=""/>
      <w:lvlJc w:val="left"/>
    </w:lvl>
    <w:lvl w:ilvl="5" w:tplc="00E0D3B2">
      <w:start w:val="1"/>
      <w:numFmt w:val="decimal"/>
      <w:lvlText w:val=""/>
      <w:lvlJc w:val="left"/>
    </w:lvl>
    <w:lvl w:ilvl="6" w:tplc="EDC653BE">
      <w:start w:val="1"/>
      <w:numFmt w:val="decimal"/>
      <w:lvlText w:val=""/>
      <w:lvlJc w:val="left"/>
    </w:lvl>
    <w:lvl w:ilvl="7" w:tplc="2848D21E">
      <w:start w:val="1"/>
      <w:numFmt w:val="decimal"/>
      <w:lvlText w:val=""/>
      <w:lvlJc w:val="left"/>
    </w:lvl>
    <w:lvl w:ilvl="8" w:tplc="6936D596">
      <w:start w:val="1"/>
      <w:numFmt w:val="decimal"/>
      <w:lvlText w:val=""/>
      <w:lvlJc w:val="left"/>
    </w:lvl>
  </w:abstractNum>
  <w:abstractNum w:abstractNumId="31">
    <w:nsid w:val="6A661490"/>
    <w:multiLevelType w:val="hybridMultilevel"/>
    <w:tmpl w:val="1C183FDC"/>
    <w:lvl w:ilvl="0" w:tplc="6A129028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D14A7FB4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C1FC7C1A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89761438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067CC2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B244840E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7D70D4AE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D4E03626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DBA02E0A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D563D76"/>
    <w:multiLevelType w:val="hybridMultilevel"/>
    <w:tmpl w:val="0BF03092"/>
    <w:lvl w:ilvl="0" w:tplc="A104B11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A6CCE48">
      <w:start w:val="1"/>
      <w:numFmt w:val="lowerLetter"/>
      <w:lvlText w:val="%2."/>
      <w:lvlJc w:val="left"/>
      <w:pPr>
        <w:ind w:left="1440" w:hanging="360"/>
      </w:pPr>
    </w:lvl>
    <w:lvl w:ilvl="2" w:tplc="4A88BB62">
      <w:start w:val="1"/>
      <w:numFmt w:val="lowerRoman"/>
      <w:lvlText w:val="%3."/>
      <w:lvlJc w:val="right"/>
      <w:pPr>
        <w:ind w:left="2160" w:hanging="180"/>
      </w:pPr>
    </w:lvl>
    <w:lvl w:ilvl="3" w:tplc="192E7164">
      <w:start w:val="1"/>
      <w:numFmt w:val="decimal"/>
      <w:lvlText w:val="%4."/>
      <w:lvlJc w:val="left"/>
      <w:pPr>
        <w:ind w:left="2880" w:hanging="360"/>
      </w:pPr>
    </w:lvl>
    <w:lvl w:ilvl="4" w:tplc="A2484E0C">
      <w:start w:val="1"/>
      <w:numFmt w:val="lowerLetter"/>
      <w:lvlText w:val="%5."/>
      <w:lvlJc w:val="left"/>
      <w:pPr>
        <w:ind w:left="3600" w:hanging="360"/>
      </w:pPr>
    </w:lvl>
    <w:lvl w:ilvl="5" w:tplc="B7887BCE">
      <w:start w:val="1"/>
      <w:numFmt w:val="lowerRoman"/>
      <w:lvlText w:val="%6."/>
      <w:lvlJc w:val="right"/>
      <w:pPr>
        <w:ind w:left="4320" w:hanging="180"/>
      </w:pPr>
    </w:lvl>
    <w:lvl w:ilvl="6" w:tplc="F282F952">
      <w:start w:val="1"/>
      <w:numFmt w:val="decimal"/>
      <w:lvlText w:val="%7."/>
      <w:lvlJc w:val="left"/>
      <w:pPr>
        <w:ind w:left="5040" w:hanging="360"/>
      </w:pPr>
    </w:lvl>
    <w:lvl w:ilvl="7" w:tplc="6EE493D2">
      <w:start w:val="1"/>
      <w:numFmt w:val="lowerLetter"/>
      <w:lvlText w:val="%8."/>
      <w:lvlJc w:val="left"/>
      <w:pPr>
        <w:ind w:left="5760" w:hanging="360"/>
      </w:pPr>
    </w:lvl>
    <w:lvl w:ilvl="8" w:tplc="437448EE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E341BD1"/>
    <w:multiLevelType w:val="hybridMultilevel"/>
    <w:tmpl w:val="929E572C"/>
    <w:lvl w:ilvl="0" w:tplc="88D24CF4">
      <w:start w:val="16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BA60AAB8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C4744E40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67603756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71A64598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5D760E04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15188574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1E88CAD6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EBC0E90A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4">
    <w:nsid w:val="6F9745FE"/>
    <w:multiLevelType w:val="hybridMultilevel"/>
    <w:tmpl w:val="DA8A8D2A"/>
    <w:lvl w:ilvl="0" w:tplc="17A8D622">
      <w:start w:val="1"/>
      <w:numFmt w:val="decimal"/>
      <w:lvlText w:val="%1."/>
      <w:lvlJc w:val="left"/>
      <w:pPr>
        <w:ind w:left="1429" w:hanging="360"/>
      </w:pPr>
    </w:lvl>
    <w:lvl w:ilvl="1" w:tplc="91B0B4CE">
      <w:start w:val="1"/>
      <w:numFmt w:val="lowerLetter"/>
      <w:lvlText w:val="%2."/>
      <w:lvlJc w:val="left"/>
      <w:pPr>
        <w:ind w:left="2149" w:hanging="360"/>
      </w:pPr>
    </w:lvl>
    <w:lvl w:ilvl="2" w:tplc="D3700FE6">
      <w:start w:val="1"/>
      <w:numFmt w:val="lowerRoman"/>
      <w:lvlText w:val="%3."/>
      <w:lvlJc w:val="right"/>
      <w:pPr>
        <w:ind w:left="2869" w:hanging="180"/>
      </w:pPr>
    </w:lvl>
    <w:lvl w:ilvl="3" w:tplc="5424447C">
      <w:start w:val="1"/>
      <w:numFmt w:val="decimal"/>
      <w:lvlText w:val="%4."/>
      <w:lvlJc w:val="left"/>
      <w:pPr>
        <w:ind w:left="3589" w:hanging="360"/>
      </w:pPr>
    </w:lvl>
    <w:lvl w:ilvl="4" w:tplc="AC5E25B0">
      <w:start w:val="1"/>
      <w:numFmt w:val="lowerLetter"/>
      <w:lvlText w:val="%5."/>
      <w:lvlJc w:val="left"/>
      <w:pPr>
        <w:ind w:left="4309" w:hanging="360"/>
      </w:pPr>
    </w:lvl>
    <w:lvl w:ilvl="5" w:tplc="1FFAFB42">
      <w:start w:val="1"/>
      <w:numFmt w:val="lowerRoman"/>
      <w:lvlText w:val="%6."/>
      <w:lvlJc w:val="right"/>
      <w:pPr>
        <w:ind w:left="5029" w:hanging="180"/>
      </w:pPr>
    </w:lvl>
    <w:lvl w:ilvl="6" w:tplc="C442A808">
      <w:start w:val="1"/>
      <w:numFmt w:val="decimal"/>
      <w:lvlText w:val="%7."/>
      <w:lvlJc w:val="left"/>
      <w:pPr>
        <w:ind w:left="5749" w:hanging="360"/>
      </w:pPr>
    </w:lvl>
    <w:lvl w:ilvl="7" w:tplc="CCC4F94E">
      <w:start w:val="1"/>
      <w:numFmt w:val="lowerLetter"/>
      <w:lvlText w:val="%8."/>
      <w:lvlJc w:val="left"/>
      <w:pPr>
        <w:ind w:left="6469" w:hanging="360"/>
      </w:pPr>
    </w:lvl>
    <w:lvl w:ilvl="8" w:tplc="BF686F68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71187262"/>
    <w:multiLevelType w:val="hybridMultilevel"/>
    <w:tmpl w:val="C7906BD0"/>
    <w:lvl w:ilvl="0" w:tplc="69C8BF96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7EE6D46E">
      <w:start w:val="1"/>
      <w:numFmt w:val="lowerLetter"/>
      <w:lvlText w:val="%2."/>
      <w:lvlJc w:val="left"/>
      <w:pPr>
        <w:ind w:left="1647" w:hanging="360"/>
      </w:pPr>
    </w:lvl>
    <w:lvl w:ilvl="2" w:tplc="3D7ADA40">
      <w:start w:val="1"/>
      <w:numFmt w:val="lowerRoman"/>
      <w:lvlText w:val="%3."/>
      <w:lvlJc w:val="right"/>
      <w:pPr>
        <w:ind w:left="2367" w:hanging="180"/>
      </w:pPr>
    </w:lvl>
    <w:lvl w:ilvl="3" w:tplc="6C1A84E0">
      <w:start w:val="1"/>
      <w:numFmt w:val="decimal"/>
      <w:lvlText w:val="%4)"/>
      <w:lvlJc w:val="left"/>
      <w:pPr>
        <w:ind w:left="3087" w:hanging="360"/>
      </w:pPr>
      <w:rPr>
        <w:rFonts w:ascii="Times New Roman" w:eastAsia="Calibri" w:hAnsi="Times New Roman" w:cs="Times New Roman"/>
      </w:rPr>
    </w:lvl>
    <w:lvl w:ilvl="4" w:tplc="10E22E5E">
      <w:start w:val="1"/>
      <w:numFmt w:val="lowerLetter"/>
      <w:lvlText w:val="%5."/>
      <w:lvlJc w:val="left"/>
      <w:pPr>
        <w:ind w:left="3807" w:hanging="360"/>
      </w:pPr>
    </w:lvl>
    <w:lvl w:ilvl="5" w:tplc="27BCE550">
      <w:start w:val="1"/>
      <w:numFmt w:val="lowerRoman"/>
      <w:lvlText w:val="%6."/>
      <w:lvlJc w:val="right"/>
      <w:pPr>
        <w:ind w:left="4527" w:hanging="180"/>
      </w:pPr>
    </w:lvl>
    <w:lvl w:ilvl="6" w:tplc="BF0A6118">
      <w:start w:val="1"/>
      <w:numFmt w:val="decimal"/>
      <w:lvlText w:val="%7."/>
      <w:lvlJc w:val="left"/>
      <w:pPr>
        <w:ind w:left="5247" w:hanging="360"/>
      </w:pPr>
    </w:lvl>
    <w:lvl w:ilvl="7" w:tplc="4BBCC83E">
      <w:start w:val="1"/>
      <w:numFmt w:val="lowerLetter"/>
      <w:lvlText w:val="%8."/>
      <w:lvlJc w:val="left"/>
      <w:pPr>
        <w:ind w:left="5967" w:hanging="360"/>
      </w:pPr>
    </w:lvl>
    <w:lvl w:ilvl="8" w:tplc="9B6A9814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71D13305"/>
    <w:multiLevelType w:val="multilevel"/>
    <w:tmpl w:val="1DC2E4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7">
    <w:nsid w:val="71DD0D4F"/>
    <w:multiLevelType w:val="hybridMultilevel"/>
    <w:tmpl w:val="A08A72D0"/>
    <w:lvl w:ilvl="0" w:tplc="13CCF28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6D14F83A">
      <w:start w:val="1"/>
      <w:numFmt w:val="lowerLetter"/>
      <w:lvlText w:val="%2."/>
      <w:lvlJc w:val="left"/>
      <w:pPr>
        <w:ind w:left="1440" w:hanging="360"/>
      </w:pPr>
    </w:lvl>
    <w:lvl w:ilvl="2" w:tplc="7DB042D8">
      <w:start w:val="1"/>
      <w:numFmt w:val="lowerRoman"/>
      <w:lvlText w:val="%3."/>
      <w:lvlJc w:val="right"/>
      <w:pPr>
        <w:ind w:left="2160" w:hanging="180"/>
      </w:pPr>
    </w:lvl>
    <w:lvl w:ilvl="3" w:tplc="D70EE28A">
      <w:start w:val="1"/>
      <w:numFmt w:val="decimal"/>
      <w:lvlText w:val="%4."/>
      <w:lvlJc w:val="left"/>
      <w:pPr>
        <w:ind w:left="2880" w:hanging="360"/>
      </w:pPr>
    </w:lvl>
    <w:lvl w:ilvl="4" w:tplc="5DD06498">
      <w:start w:val="1"/>
      <w:numFmt w:val="lowerLetter"/>
      <w:lvlText w:val="%5."/>
      <w:lvlJc w:val="left"/>
      <w:pPr>
        <w:ind w:left="3600" w:hanging="360"/>
      </w:pPr>
    </w:lvl>
    <w:lvl w:ilvl="5" w:tplc="AFEC9854">
      <w:start w:val="1"/>
      <w:numFmt w:val="lowerRoman"/>
      <w:lvlText w:val="%6."/>
      <w:lvlJc w:val="right"/>
      <w:pPr>
        <w:ind w:left="4320" w:hanging="180"/>
      </w:pPr>
    </w:lvl>
    <w:lvl w:ilvl="6" w:tplc="46661B1E">
      <w:start w:val="1"/>
      <w:numFmt w:val="decimal"/>
      <w:lvlText w:val="%7."/>
      <w:lvlJc w:val="left"/>
      <w:pPr>
        <w:ind w:left="5040" w:hanging="360"/>
      </w:pPr>
    </w:lvl>
    <w:lvl w:ilvl="7" w:tplc="9CCEFC56">
      <w:start w:val="1"/>
      <w:numFmt w:val="lowerLetter"/>
      <w:lvlText w:val="%8."/>
      <w:lvlJc w:val="left"/>
      <w:pPr>
        <w:ind w:left="5760" w:hanging="360"/>
      </w:pPr>
    </w:lvl>
    <w:lvl w:ilvl="8" w:tplc="215ADC5A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4971735"/>
    <w:multiLevelType w:val="multilevel"/>
    <w:tmpl w:val="187A72B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11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39">
    <w:nsid w:val="763B0A93"/>
    <w:multiLevelType w:val="hybridMultilevel"/>
    <w:tmpl w:val="AFAE264E"/>
    <w:lvl w:ilvl="0" w:tplc="F460CE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6B8E5EA">
      <w:start w:val="1"/>
      <w:numFmt w:val="lowerLetter"/>
      <w:lvlText w:val="%2."/>
      <w:lvlJc w:val="left"/>
      <w:pPr>
        <w:ind w:left="1440" w:hanging="360"/>
      </w:pPr>
    </w:lvl>
    <w:lvl w:ilvl="2" w:tplc="F8264D8C">
      <w:start w:val="1"/>
      <w:numFmt w:val="lowerRoman"/>
      <w:lvlText w:val="%3."/>
      <w:lvlJc w:val="right"/>
      <w:pPr>
        <w:ind w:left="2160" w:hanging="180"/>
      </w:pPr>
    </w:lvl>
    <w:lvl w:ilvl="3" w:tplc="65BEB2BA">
      <w:start w:val="1"/>
      <w:numFmt w:val="decimal"/>
      <w:lvlText w:val="%4."/>
      <w:lvlJc w:val="left"/>
      <w:pPr>
        <w:ind w:left="2880" w:hanging="360"/>
      </w:pPr>
    </w:lvl>
    <w:lvl w:ilvl="4" w:tplc="4134CDF8">
      <w:start w:val="1"/>
      <w:numFmt w:val="lowerLetter"/>
      <w:lvlText w:val="%5."/>
      <w:lvlJc w:val="left"/>
      <w:pPr>
        <w:ind w:left="3600" w:hanging="360"/>
      </w:pPr>
    </w:lvl>
    <w:lvl w:ilvl="5" w:tplc="4EA819A8">
      <w:start w:val="1"/>
      <w:numFmt w:val="lowerRoman"/>
      <w:lvlText w:val="%6."/>
      <w:lvlJc w:val="right"/>
      <w:pPr>
        <w:ind w:left="4320" w:hanging="180"/>
      </w:pPr>
    </w:lvl>
    <w:lvl w:ilvl="6" w:tplc="B97C4104">
      <w:start w:val="1"/>
      <w:numFmt w:val="decimal"/>
      <w:lvlText w:val="%7."/>
      <w:lvlJc w:val="left"/>
      <w:pPr>
        <w:ind w:left="5040" w:hanging="360"/>
      </w:pPr>
    </w:lvl>
    <w:lvl w:ilvl="7" w:tplc="A27638A4">
      <w:start w:val="1"/>
      <w:numFmt w:val="lowerLetter"/>
      <w:lvlText w:val="%8."/>
      <w:lvlJc w:val="left"/>
      <w:pPr>
        <w:ind w:left="5760" w:hanging="360"/>
      </w:pPr>
    </w:lvl>
    <w:lvl w:ilvl="8" w:tplc="5BD67F62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A70FC2"/>
    <w:multiLevelType w:val="hybridMultilevel"/>
    <w:tmpl w:val="8CCE4B6E"/>
    <w:lvl w:ilvl="0" w:tplc="0A1E7B16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9398CF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7ED8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AD4F1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2A22D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5F697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44A50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82399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5AF2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BA77F0F"/>
    <w:multiLevelType w:val="hybridMultilevel"/>
    <w:tmpl w:val="6F1AAE56"/>
    <w:lvl w:ilvl="0" w:tplc="A876550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ADC6A52">
      <w:start w:val="1"/>
      <w:numFmt w:val="lowerLetter"/>
      <w:lvlText w:val="%2."/>
      <w:lvlJc w:val="left"/>
      <w:pPr>
        <w:ind w:left="1440" w:hanging="360"/>
      </w:pPr>
    </w:lvl>
    <w:lvl w:ilvl="2" w:tplc="5A829B20">
      <w:start w:val="1"/>
      <w:numFmt w:val="lowerRoman"/>
      <w:lvlText w:val="%3."/>
      <w:lvlJc w:val="right"/>
      <w:pPr>
        <w:ind w:left="2160" w:hanging="180"/>
      </w:pPr>
    </w:lvl>
    <w:lvl w:ilvl="3" w:tplc="9536C612">
      <w:start w:val="1"/>
      <w:numFmt w:val="decimal"/>
      <w:lvlText w:val="%4."/>
      <w:lvlJc w:val="left"/>
      <w:pPr>
        <w:ind w:left="2880" w:hanging="360"/>
      </w:pPr>
    </w:lvl>
    <w:lvl w:ilvl="4" w:tplc="15C46D16">
      <w:start w:val="1"/>
      <w:numFmt w:val="lowerLetter"/>
      <w:lvlText w:val="%5."/>
      <w:lvlJc w:val="left"/>
      <w:pPr>
        <w:ind w:left="3600" w:hanging="360"/>
      </w:pPr>
    </w:lvl>
    <w:lvl w:ilvl="5" w:tplc="81C28568">
      <w:start w:val="1"/>
      <w:numFmt w:val="lowerRoman"/>
      <w:lvlText w:val="%6."/>
      <w:lvlJc w:val="right"/>
      <w:pPr>
        <w:ind w:left="4320" w:hanging="180"/>
      </w:pPr>
    </w:lvl>
    <w:lvl w:ilvl="6" w:tplc="622004F4">
      <w:start w:val="1"/>
      <w:numFmt w:val="decimal"/>
      <w:lvlText w:val="%7."/>
      <w:lvlJc w:val="left"/>
      <w:pPr>
        <w:ind w:left="5040" w:hanging="360"/>
      </w:pPr>
    </w:lvl>
    <w:lvl w:ilvl="7" w:tplc="4DDC6A4A">
      <w:start w:val="1"/>
      <w:numFmt w:val="lowerLetter"/>
      <w:lvlText w:val="%8."/>
      <w:lvlJc w:val="left"/>
      <w:pPr>
        <w:ind w:left="5760" w:hanging="360"/>
      </w:pPr>
    </w:lvl>
    <w:lvl w:ilvl="8" w:tplc="0F5C8A4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8"/>
  </w:num>
  <w:num w:numId="3">
    <w:abstractNumId w:val="4"/>
  </w:num>
  <w:num w:numId="4">
    <w:abstractNumId w:val="39"/>
  </w:num>
  <w:num w:numId="5">
    <w:abstractNumId w:val="30"/>
  </w:num>
  <w:num w:numId="6">
    <w:abstractNumId w:val="36"/>
  </w:num>
  <w:num w:numId="7">
    <w:abstractNumId w:val="18"/>
  </w:num>
  <w:num w:numId="8">
    <w:abstractNumId w:val="21"/>
  </w:num>
  <w:num w:numId="9">
    <w:abstractNumId w:val="17"/>
  </w:num>
  <w:num w:numId="10">
    <w:abstractNumId w:val="13"/>
  </w:num>
  <w:num w:numId="11">
    <w:abstractNumId w:val="32"/>
  </w:num>
  <w:num w:numId="12">
    <w:abstractNumId w:val="16"/>
  </w:num>
  <w:num w:numId="13">
    <w:abstractNumId w:val="2"/>
  </w:num>
  <w:num w:numId="14">
    <w:abstractNumId w:val="41"/>
  </w:num>
  <w:num w:numId="15">
    <w:abstractNumId w:val="3"/>
  </w:num>
  <w:num w:numId="16">
    <w:abstractNumId w:val="24"/>
  </w:num>
  <w:num w:numId="17">
    <w:abstractNumId w:val="0"/>
  </w:num>
  <w:num w:numId="18">
    <w:abstractNumId w:val="31"/>
  </w:num>
  <w:num w:numId="19">
    <w:abstractNumId w:val="29"/>
  </w:num>
  <w:num w:numId="20">
    <w:abstractNumId w:val="12"/>
  </w:num>
  <w:num w:numId="21">
    <w:abstractNumId w:val="6"/>
  </w:num>
  <w:num w:numId="22">
    <w:abstractNumId w:val="37"/>
  </w:num>
  <w:num w:numId="23">
    <w:abstractNumId w:val="28"/>
  </w:num>
  <w:num w:numId="24">
    <w:abstractNumId w:val="1"/>
  </w:num>
  <w:num w:numId="25">
    <w:abstractNumId w:val="7"/>
  </w:num>
  <w:num w:numId="26">
    <w:abstractNumId w:val="38"/>
  </w:num>
  <w:num w:numId="27">
    <w:abstractNumId w:val="19"/>
  </w:num>
  <w:num w:numId="28">
    <w:abstractNumId w:val="35"/>
  </w:num>
  <w:num w:numId="29">
    <w:abstractNumId w:val="10"/>
  </w:num>
  <w:num w:numId="30">
    <w:abstractNumId w:val="9"/>
  </w:num>
  <w:num w:numId="31">
    <w:abstractNumId w:val="11"/>
  </w:num>
  <w:num w:numId="32">
    <w:abstractNumId w:val="23"/>
  </w:num>
  <w:num w:numId="33">
    <w:abstractNumId w:val="34"/>
  </w:num>
  <w:num w:numId="34">
    <w:abstractNumId w:val="20"/>
    <w:lvlOverride w:ilvl="0">
      <w:startOverride w:val="1"/>
    </w:lvlOverride>
  </w:num>
  <w:num w:numId="35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36">
    <w:abstractNumId w:val="5"/>
  </w:num>
  <w:num w:numId="37">
    <w:abstractNumId w:val="33"/>
  </w:num>
  <w:num w:numId="38">
    <w:abstractNumId w:val="26"/>
  </w:num>
  <w:num w:numId="39">
    <w:abstractNumId w:val="40"/>
  </w:num>
  <w:num w:numId="40">
    <w:abstractNumId w:val="14"/>
  </w:num>
  <w:num w:numId="41">
    <w:abstractNumId w:val="25"/>
  </w:num>
  <w:num w:numId="4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B81"/>
    <w:rsid w:val="0035774F"/>
    <w:rsid w:val="005228CC"/>
    <w:rsid w:val="005A39D0"/>
    <w:rsid w:val="0064000B"/>
    <w:rsid w:val="00692B81"/>
    <w:rsid w:val="00770113"/>
    <w:rsid w:val="008A3042"/>
    <w:rsid w:val="008F33C3"/>
    <w:rsid w:val="009C29DD"/>
    <w:rsid w:val="00A20403"/>
    <w:rsid w:val="00B11D64"/>
    <w:rsid w:val="00B911C3"/>
    <w:rsid w:val="00C5259B"/>
    <w:rsid w:val="00C809F8"/>
    <w:rsid w:val="00D31291"/>
    <w:rsid w:val="00E00D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C64F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rFonts w:ascii="Calibri" w:hAnsi="Calibri"/>
      <w:b/>
      <w:bCs/>
      <w:color w:val="000000"/>
      <w:sz w:val="16"/>
      <w:szCs w:val="28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ind w:firstLine="720"/>
      <w:jc w:val="both"/>
      <w:outlineLvl w:val="2"/>
    </w:pPr>
    <w:rPr>
      <w:b/>
      <w:bCs/>
      <w:color w:val="000000"/>
    </w:rPr>
  </w:style>
  <w:style w:type="paragraph" w:styleId="4">
    <w:name w:val="heading 4"/>
    <w:basedOn w:val="a"/>
    <w:next w:val="a"/>
    <w:link w:val="40"/>
    <w:qFormat/>
    <w:pPr>
      <w:keepNext/>
      <w:ind w:firstLine="720"/>
      <w:jc w:val="center"/>
      <w:outlineLvl w:val="3"/>
    </w:pPr>
    <w:rPr>
      <w:b/>
      <w:bCs/>
      <w:color w:val="000000"/>
    </w:rPr>
  </w:style>
  <w:style w:type="paragraph" w:styleId="5">
    <w:name w:val="heading 5"/>
    <w:basedOn w:val="a"/>
    <w:next w:val="a"/>
    <w:link w:val="50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pPr>
      <w:keepNext/>
      <w:ind w:left="170"/>
      <w:jc w:val="right"/>
      <w:outlineLvl w:val="5"/>
    </w:pPr>
    <w:rPr>
      <w:b/>
      <w:i/>
      <w:iCs/>
      <w:color w:val="000000"/>
    </w:rPr>
  </w:style>
  <w:style w:type="paragraph" w:styleId="7">
    <w:name w:val="heading 7"/>
    <w:basedOn w:val="a"/>
    <w:next w:val="a"/>
    <w:link w:val="70"/>
    <w:qFormat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pPr>
      <w:spacing w:before="240" w:after="60"/>
      <w:outlineLvl w:val="7"/>
    </w:pPr>
    <w:rPr>
      <w:rFonts w:eastAsia="BatangChe"/>
      <w:i/>
      <w:iCs/>
      <w:lang w:eastAsia="ko-KR"/>
    </w:rPr>
  </w:style>
  <w:style w:type="paragraph" w:styleId="9">
    <w:name w:val="heading 9"/>
    <w:basedOn w:val="a"/>
    <w:next w:val="a"/>
    <w:link w:val="90"/>
    <w:qFormat/>
    <w:pPr>
      <w:keepNext/>
      <w:jc w:val="right"/>
      <w:outlineLvl w:val="8"/>
    </w:pPr>
    <w:rPr>
      <w:b/>
      <w:i/>
      <w:i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a3">
    <w:name w:val="Подзаголовок Знак"/>
    <w:basedOn w:val="a0"/>
    <w:link w:val="a4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11">
    <w:name w:val="Верхний колонтитул Знак1"/>
    <w:basedOn w:val="a0"/>
    <w:link w:val="a7"/>
    <w:uiPriority w:val="99"/>
  </w:style>
  <w:style w:type="paragraph" w:styleId="a8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9"/>
    <w:uiPriority w:val="99"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a">
    <w:name w:val="footnote text"/>
    <w:basedOn w:val="a"/>
    <w:link w:val="ab"/>
    <w:uiPriority w:val="99"/>
    <w:semiHidden/>
    <w:unhideWhenUsed/>
    <w:pPr>
      <w:spacing w:after="40"/>
    </w:pPr>
    <w:rPr>
      <w:sz w:val="18"/>
    </w:rPr>
  </w:style>
  <w:style w:type="character" w:customStyle="1" w:styleId="ab">
    <w:name w:val="Текст сноски Знак"/>
    <w:link w:val="aa"/>
    <w:uiPriority w:val="99"/>
    <w:rPr>
      <w:sz w:val="18"/>
    </w:rPr>
  </w:style>
  <w:style w:type="character" w:styleId="ac">
    <w:name w:val="footnote reference"/>
    <w:basedOn w:val="a0"/>
    <w:uiPriority w:val="99"/>
    <w:unhideWhenUsed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rPr>
      <w:sz w:val="20"/>
    </w:rPr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0">
    <w:name w:val="TOC Heading"/>
    <w:uiPriority w:val="39"/>
    <w:unhideWhenUsed/>
  </w:style>
  <w:style w:type="paragraph" w:styleId="af1">
    <w:name w:val="table of figures"/>
    <w:basedOn w:val="a"/>
    <w:next w:val="a"/>
    <w:uiPriority w:val="99"/>
    <w:unhideWhenUsed/>
  </w:style>
  <w:style w:type="paragraph" w:styleId="af2">
    <w:name w:val="Body Text"/>
    <w:basedOn w:val="a"/>
    <w:link w:val="af3"/>
    <w:pPr>
      <w:spacing w:after="120"/>
    </w:pPr>
  </w:style>
  <w:style w:type="paragraph" w:styleId="af4">
    <w:name w:val="Body Text Indent"/>
    <w:basedOn w:val="a"/>
    <w:link w:val="af5"/>
    <w:pPr>
      <w:ind w:left="1416" w:hanging="180"/>
      <w:jc w:val="both"/>
    </w:pPr>
    <w:rPr>
      <w:i/>
      <w:iCs/>
      <w:color w:val="000000"/>
      <w:sz w:val="20"/>
      <w:szCs w:val="28"/>
    </w:rPr>
  </w:style>
  <w:style w:type="paragraph" w:styleId="24">
    <w:name w:val="Body Text Indent 2"/>
    <w:basedOn w:val="a"/>
    <w:pPr>
      <w:ind w:left="360"/>
      <w:jc w:val="both"/>
    </w:pPr>
    <w:rPr>
      <w:color w:val="000000"/>
      <w:sz w:val="20"/>
      <w:szCs w:val="28"/>
    </w:rPr>
  </w:style>
  <w:style w:type="paragraph" w:styleId="32">
    <w:name w:val="Body Text Indent 3"/>
    <w:basedOn w:val="a"/>
    <w:pPr>
      <w:ind w:left="720" w:hanging="360"/>
      <w:jc w:val="both"/>
    </w:pPr>
    <w:rPr>
      <w:color w:val="000000"/>
      <w:sz w:val="20"/>
      <w:szCs w:val="28"/>
    </w:rPr>
  </w:style>
  <w:style w:type="paragraph" w:styleId="af6">
    <w:name w:val="Block Text"/>
    <w:basedOn w:val="a"/>
    <w:pPr>
      <w:ind w:left="-108" w:right="-92" w:firstLine="360"/>
      <w:jc w:val="center"/>
    </w:pPr>
    <w:rPr>
      <w:rFonts w:eastAsia="SimSun"/>
      <w:b/>
      <w:lang w:eastAsia="zh-CN"/>
    </w:rPr>
  </w:style>
  <w:style w:type="paragraph" w:styleId="a7">
    <w:name w:val="header"/>
    <w:basedOn w:val="a"/>
    <w:link w:val="11"/>
    <w:uiPriority w:val="99"/>
    <w:pPr>
      <w:tabs>
        <w:tab w:val="center" w:pos="4677"/>
        <w:tab w:val="right" w:pos="9355"/>
      </w:tabs>
    </w:pPr>
    <w:rPr>
      <w:rFonts w:eastAsia="SimSun"/>
      <w:lang w:eastAsia="zh-CN"/>
    </w:rPr>
  </w:style>
  <w:style w:type="paragraph" w:styleId="33">
    <w:name w:val="Body Text 3"/>
    <w:basedOn w:val="a"/>
    <w:link w:val="34"/>
    <w:pPr>
      <w:spacing w:after="120"/>
    </w:pPr>
    <w:rPr>
      <w:sz w:val="16"/>
      <w:szCs w:val="16"/>
    </w:rPr>
  </w:style>
  <w:style w:type="paragraph" w:styleId="af7">
    <w:name w:val="No Spacing"/>
    <w:link w:val="af8"/>
    <w:uiPriority w:val="1"/>
    <w:qFormat/>
    <w:rPr>
      <w:sz w:val="24"/>
      <w:szCs w:val="24"/>
    </w:rPr>
  </w:style>
  <w:style w:type="paragraph" w:styleId="af9">
    <w:name w:val="Normal (Web)"/>
    <w:basedOn w:val="a"/>
    <w:link w:val="afa"/>
    <w:uiPriority w:val="99"/>
    <w:qFormat/>
    <w:pPr>
      <w:spacing w:before="100" w:beforeAutospacing="1" w:after="100" w:afterAutospacing="1"/>
    </w:pPr>
  </w:style>
  <w:style w:type="character" w:styleId="afb">
    <w:name w:val="Strong"/>
    <w:qFormat/>
    <w:rPr>
      <w:b/>
      <w:bCs/>
    </w:rPr>
  </w:style>
  <w:style w:type="paragraph" w:customStyle="1" w:styleId="afc">
    <w:name w:val="Îáû÷íûé"/>
    <w:pPr>
      <w:widowControl w:val="0"/>
    </w:pPr>
    <w:rPr>
      <w:lang w:eastAsia="en-US"/>
    </w:rPr>
  </w:style>
  <w:style w:type="paragraph" w:styleId="25">
    <w:name w:val="Body Text 2"/>
    <w:basedOn w:val="a"/>
    <w:link w:val="26"/>
    <w:pPr>
      <w:spacing w:after="120" w:line="480" w:lineRule="auto"/>
    </w:pPr>
  </w:style>
  <w:style w:type="paragraph" w:customStyle="1" w:styleId="14">
    <w:name w:val="заголовок 1"/>
    <w:basedOn w:val="a"/>
    <w:next w:val="a"/>
    <w:pPr>
      <w:keepNext/>
      <w:widowControl w:val="0"/>
      <w:jc w:val="center"/>
    </w:pPr>
    <w:rPr>
      <w:b/>
      <w:szCs w:val="20"/>
    </w:rPr>
  </w:style>
  <w:style w:type="paragraph" w:styleId="a4">
    <w:name w:val="Subtitle"/>
    <w:basedOn w:val="a"/>
    <w:link w:val="a3"/>
    <w:qFormat/>
    <w:pPr>
      <w:spacing w:after="60"/>
      <w:jc w:val="center"/>
    </w:pPr>
    <w:rPr>
      <w:rFonts w:ascii="Arial" w:hAnsi="Arial" w:cs="Arial"/>
      <w:spacing w:val="-5"/>
    </w:rPr>
  </w:style>
  <w:style w:type="paragraph" w:styleId="a9">
    <w:name w:val="footer"/>
    <w:basedOn w:val="a"/>
    <w:link w:val="12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s0">
    <w:name w:val="s0"/>
    <w:rPr>
      <w:rFonts w:ascii="Times New Roman" w:hAnsi="Times New Roman" w:cs="Times New Roman" w:hint="default"/>
      <w:b w:val="0"/>
      <w:bCs w:val="0"/>
      <w:i w:val="0"/>
      <w:iCs w:val="0"/>
      <w:strike w:val="0"/>
      <w:color w:val="000000"/>
      <w:sz w:val="18"/>
      <w:szCs w:val="18"/>
      <w:u w:val="none"/>
    </w:rPr>
  </w:style>
  <w:style w:type="paragraph" w:styleId="afd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afe">
    <w:name w:val="Верхний колонтитул Знак"/>
    <w:uiPriority w:val="99"/>
    <w:rPr>
      <w:rFonts w:eastAsia="SimSun"/>
      <w:sz w:val="24"/>
      <w:szCs w:val="24"/>
      <w:lang w:eastAsia="zh-CN"/>
    </w:rPr>
  </w:style>
  <w:style w:type="paragraph" w:styleId="aff">
    <w:name w:val="Balloon Text"/>
    <w:basedOn w:val="a"/>
    <w:semiHidden/>
    <w:unhideWhenUsed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semiHidden/>
    <w:rPr>
      <w:rFonts w:ascii="Tahoma" w:hAnsi="Tahoma" w:cs="Tahoma"/>
      <w:sz w:val="16"/>
      <w:szCs w:val="16"/>
    </w:rPr>
  </w:style>
  <w:style w:type="character" w:customStyle="1" w:styleId="aff1">
    <w:name w:val="Нижний колонтитул Знак"/>
    <w:basedOn w:val="a0"/>
    <w:uiPriority w:val="99"/>
  </w:style>
  <w:style w:type="character" w:customStyle="1" w:styleId="af5">
    <w:name w:val="Основной текст с отступом Знак"/>
    <w:link w:val="af4"/>
    <w:rPr>
      <w:i/>
      <w:iCs/>
      <w:color w:val="000000"/>
      <w:szCs w:val="28"/>
      <w:lang w:val="ru-RU" w:eastAsia="ru-RU" w:bidi="ar-SA"/>
    </w:rPr>
  </w:style>
  <w:style w:type="table" w:styleId="aff2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Знак Знак1"/>
    <w:rPr>
      <w:rFonts w:ascii="Times New Roman" w:eastAsia="Times New Roman" w:hAnsi="Times New Roman" w:cs="Times New Roman"/>
      <w:i/>
      <w:iCs/>
      <w:color w:val="000000"/>
      <w:sz w:val="20"/>
      <w:szCs w:val="28"/>
      <w:lang w:eastAsia="ru-RU"/>
    </w:rPr>
  </w:style>
  <w:style w:type="character" w:styleId="aff3">
    <w:name w:val="Hyperlink"/>
    <w:semiHidden/>
    <w:unhideWhenUsed/>
    <w:rPr>
      <w:rFonts w:ascii="Times New Roman" w:hAnsi="Times New Roman" w:cs="Times New Roman" w:hint="default"/>
      <w:color w:val="333399"/>
      <w:u w:val="single"/>
    </w:rPr>
  </w:style>
  <w:style w:type="character" w:customStyle="1" w:styleId="10">
    <w:name w:val="Заголовок 1 Знак"/>
    <w:link w:val="1"/>
    <w:rPr>
      <w:rFonts w:ascii="Calibri" w:hAnsi="Calibri"/>
      <w:b/>
      <w:bCs/>
      <w:color w:val="000000"/>
      <w:sz w:val="16"/>
      <w:szCs w:val="28"/>
    </w:rPr>
  </w:style>
  <w:style w:type="character" w:customStyle="1" w:styleId="70">
    <w:name w:val="Заголовок 7 Знак"/>
    <w:link w:val="7"/>
    <w:rPr>
      <w:sz w:val="24"/>
      <w:szCs w:val="24"/>
    </w:rPr>
  </w:style>
  <w:style w:type="character" w:customStyle="1" w:styleId="af3">
    <w:name w:val="Основной текст Знак"/>
    <w:link w:val="af2"/>
    <w:rPr>
      <w:sz w:val="24"/>
      <w:szCs w:val="24"/>
    </w:rPr>
  </w:style>
  <w:style w:type="character" w:customStyle="1" w:styleId="26">
    <w:name w:val="Основной текст 2 Знак"/>
    <w:link w:val="25"/>
    <w:rPr>
      <w:sz w:val="24"/>
      <w:szCs w:val="24"/>
    </w:rPr>
  </w:style>
  <w:style w:type="character" w:customStyle="1" w:styleId="34">
    <w:name w:val="Основной текст 3 Знак"/>
    <w:link w:val="33"/>
    <w:rPr>
      <w:sz w:val="16"/>
      <w:szCs w:val="16"/>
    </w:rPr>
  </w:style>
  <w:style w:type="character" w:styleId="aff4">
    <w:name w:val="Emphasis"/>
    <w:qFormat/>
    <w:rPr>
      <w:i/>
      <w:iCs/>
    </w:rPr>
  </w:style>
  <w:style w:type="paragraph" w:customStyle="1" w:styleId="aff5">
    <w:name w:val="Знак Знак Знак"/>
    <w:basedOn w:val="a"/>
    <w:pPr>
      <w:spacing w:after="160" w:line="240" w:lineRule="exact"/>
    </w:pPr>
    <w:rPr>
      <w:rFonts w:eastAsia="MS Mincho"/>
      <w:sz w:val="28"/>
      <w:szCs w:val="20"/>
      <w:lang w:val="en-US" w:eastAsia="en-US"/>
    </w:rPr>
  </w:style>
  <w:style w:type="character" w:customStyle="1" w:styleId="s1">
    <w:name w:val="s1"/>
    <w:rPr>
      <w:rFonts w:ascii="Times New Roman" w:hAnsi="Times New Roman" w:cs="Times New Roman" w:hint="default"/>
      <w:b/>
      <w:bCs/>
      <w:i w:val="0"/>
      <w:iCs w:val="0"/>
      <w:strike w:val="0"/>
      <w:color w:val="000000"/>
      <w:sz w:val="20"/>
      <w:szCs w:val="20"/>
      <w:u w:val="none"/>
    </w:rPr>
  </w:style>
  <w:style w:type="paragraph" w:customStyle="1" w:styleId="16">
    <w:name w:val="Без интервала1"/>
    <w:rPr>
      <w:rFonts w:ascii="Calibri" w:hAnsi="Calibri"/>
      <w:sz w:val="22"/>
      <w:szCs w:val="22"/>
      <w:lang w:eastAsia="en-US"/>
    </w:rPr>
  </w:style>
  <w:style w:type="character" w:customStyle="1" w:styleId="af8">
    <w:name w:val="Без интервала Знак"/>
    <w:link w:val="af7"/>
    <w:uiPriority w:val="1"/>
    <w:rPr>
      <w:sz w:val="24"/>
      <w:szCs w:val="24"/>
    </w:rPr>
  </w:style>
  <w:style w:type="paragraph" w:styleId="aff6">
    <w:name w:val="Title"/>
    <w:basedOn w:val="a"/>
    <w:next w:val="a"/>
    <w:link w:val="aff7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ff7">
    <w:name w:val="Название Знак"/>
    <w:basedOn w:val="a0"/>
    <w:link w:val="aff6"/>
    <w:rPr>
      <w:rFonts w:ascii="Cambria" w:hAnsi="Cambria"/>
      <w:b/>
      <w:bCs/>
      <w:sz w:val="32"/>
      <w:szCs w:val="32"/>
    </w:rPr>
  </w:style>
  <w:style w:type="character" w:customStyle="1" w:styleId="HTML0">
    <w:name w:val="Стандартный HTML Знак"/>
    <w:basedOn w:val="a0"/>
    <w:link w:val="HTML"/>
    <w:rPr>
      <w:rFonts w:ascii="Courier New" w:hAnsi="Courier New" w:cs="Courier New"/>
    </w:rPr>
  </w:style>
  <w:style w:type="paragraph" w:styleId="aff8">
    <w:name w:val="Document Map"/>
    <w:basedOn w:val="a"/>
    <w:link w:val="aff9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9">
    <w:name w:val="Схема документа Знак"/>
    <w:basedOn w:val="a0"/>
    <w:link w:val="aff8"/>
    <w:uiPriority w:val="99"/>
    <w:semiHidden/>
    <w:rPr>
      <w:rFonts w:ascii="Tahoma" w:hAnsi="Tahoma" w:cs="Tahoma"/>
      <w:sz w:val="16"/>
      <w:szCs w:val="16"/>
    </w:rPr>
  </w:style>
  <w:style w:type="character" w:styleId="affa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b">
    <w:name w:val="annotation text"/>
    <w:basedOn w:val="a"/>
    <w:link w:val="affc"/>
    <w:uiPriority w:val="99"/>
    <w:semiHidden/>
    <w:unhideWhenUsed/>
    <w:rPr>
      <w:sz w:val="20"/>
      <w:szCs w:val="20"/>
    </w:rPr>
  </w:style>
  <w:style w:type="character" w:customStyle="1" w:styleId="affc">
    <w:name w:val="Текст примечания Знак"/>
    <w:basedOn w:val="a0"/>
    <w:link w:val="affb"/>
    <w:uiPriority w:val="99"/>
    <w:semiHidden/>
  </w:style>
  <w:style w:type="paragraph" w:styleId="affd">
    <w:name w:val="annotation subject"/>
    <w:basedOn w:val="affb"/>
    <w:next w:val="affb"/>
    <w:link w:val="affe"/>
    <w:uiPriority w:val="99"/>
    <w:semiHidden/>
    <w:unhideWhenUsed/>
    <w:rPr>
      <w:b/>
      <w:bCs/>
    </w:rPr>
  </w:style>
  <w:style w:type="character" w:customStyle="1" w:styleId="affe">
    <w:name w:val="Тема примечания Знак"/>
    <w:basedOn w:val="affc"/>
    <w:link w:val="affd"/>
    <w:uiPriority w:val="99"/>
    <w:semiHidden/>
    <w:rPr>
      <w:b/>
      <w:bCs/>
    </w:rPr>
  </w:style>
  <w:style w:type="character" w:customStyle="1" w:styleId="status1">
    <w:name w:val="status1"/>
    <w:basedOn w:val="a0"/>
    <w:rPr>
      <w:vanish/>
      <w:sz w:val="17"/>
      <w:szCs w:val="17"/>
      <w:shd w:val="clear" w:color="auto" w:fill="DDDDDD"/>
    </w:rPr>
  </w:style>
  <w:style w:type="character" w:customStyle="1" w:styleId="afff">
    <w:name w:val="Основной текст_"/>
    <w:basedOn w:val="a0"/>
    <w:link w:val="27"/>
    <w:rPr>
      <w:sz w:val="28"/>
      <w:szCs w:val="28"/>
      <w:shd w:val="clear" w:color="auto" w:fill="FFFFFF"/>
    </w:rPr>
  </w:style>
  <w:style w:type="paragraph" w:customStyle="1" w:styleId="27">
    <w:name w:val="Основной текст2"/>
    <w:basedOn w:val="a"/>
    <w:link w:val="afff"/>
    <w:pPr>
      <w:shd w:val="clear" w:color="auto" w:fill="FFFFFF"/>
      <w:spacing w:line="322" w:lineRule="exact"/>
      <w:jc w:val="both"/>
    </w:pPr>
    <w:rPr>
      <w:sz w:val="28"/>
      <w:szCs w:val="28"/>
    </w:rPr>
  </w:style>
  <w:style w:type="character" w:customStyle="1" w:styleId="28">
    <w:name w:val="Заголовок №2_"/>
    <w:basedOn w:val="a0"/>
    <w:link w:val="29"/>
    <w:rPr>
      <w:sz w:val="27"/>
      <w:szCs w:val="27"/>
      <w:shd w:val="clear" w:color="auto" w:fill="FFFFFF"/>
    </w:rPr>
  </w:style>
  <w:style w:type="paragraph" w:customStyle="1" w:styleId="29">
    <w:name w:val="Заголовок №2"/>
    <w:basedOn w:val="a"/>
    <w:link w:val="28"/>
    <w:pPr>
      <w:shd w:val="clear" w:color="auto" w:fill="FFFFFF"/>
      <w:spacing w:before="60" w:line="317" w:lineRule="exact"/>
      <w:ind w:hanging="1560"/>
      <w:outlineLvl w:val="1"/>
    </w:pPr>
    <w:rPr>
      <w:sz w:val="27"/>
      <w:szCs w:val="27"/>
    </w:rPr>
  </w:style>
  <w:style w:type="character" w:customStyle="1" w:styleId="2a">
    <w:name w:val="Основной текст (2)_"/>
    <w:basedOn w:val="a0"/>
    <w:link w:val="2b"/>
    <w:rPr>
      <w:sz w:val="27"/>
      <w:szCs w:val="27"/>
      <w:shd w:val="clear" w:color="auto" w:fill="FFFFFF"/>
    </w:rPr>
  </w:style>
  <w:style w:type="character" w:customStyle="1" w:styleId="145pt-1pt">
    <w:name w:val="Основной текст + 14;5 pt;Курсив;Интервал -1 pt"/>
    <w:basedOn w:val="aff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20"/>
      <w:sz w:val="29"/>
      <w:szCs w:val="29"/>
      <w:shd w:val="clear" w:color="auto" w:fill="FFFFFF"/>
      <w:lang w:val="en-US"/>
    </w:rPr>
  </w:style>
  <w:style w:type="character" w:customStyle="1" w:styleId="9pt30">
    <w:name w:val="Основной текст + 9 pt;Масштаб 30%"/>
    <w:basedOn w:val="af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  <w:lang w:val="en-US"/>
    </w:rPr>
  </w:style>
  <w:style w:type="character" w:customStyle="1" w:styleId="17">
    <w:name w:val="Основной текст1"/>
    <w:basedOn w:val="af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u w:val="single"/>
      <w:shd w:val="clear" w:color="auto" w:fill="FFFFFF"/>
    </w:rPr>
  </w:style>
  <w:style w:type="paragraph" w:customStyle="1" w:styleId="2b">
    <w:name w:val="Основной текст (2)"/>
    <w:basedOn w:val="a"/>
    <w:link w:val="2a"/>
    <w:pPr>
      <w:shd w:val="clear" w:color="auto" w:fill="FFFFFF"/>
      <w:spacing w:before="300" w:line="317" w:lineRule="exact"/>
    </w:pPr>
    <w:rPr>
      <w:sz w:val="27"/>
      <w:szCs w:val="27"/>
    </w:rPr>
  </w:style>
  <w:style w:type="character" w:customStyle="1" w:styleId="apple-converted-space">
    <w:name w:val="apple-converted-space"/>
    <w:basedOn w:val="a0"/>
  </w:style>
  <w:style w:type="paragraph" w:customStyle="1" w:styleId="afff0">
    <w:name w:val="Абзац списка Знак"/>
    <w:basedOn w:val="a"/>
    <w:link w:val="afff1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ff1">
    <w:name w:val="Абзац списка Знак Знак"/>
    <w:link w:val="afff0"/>
    <w:rPr>
      <w:rFonts w:ascii="Calibri" w:eastAsia="Calibri" w:hAnsi="Calibri"/>
      <w:sz w:val="22"/>
      <w:szCs w:val="22"/>
      <w:lang w:eastAsia="en-US"/>
    </w:rPr>
  </w:style>
  <w:style w:type="paragraph" w:customStyle="1" w:styleId="2c">
    <w:name w:val="Без интервала2"/>
    <w:rPr>
      <w:rFonts w:ascii="Calibri" w:hAnsi="Calibri"/>
      <w:sz w:val="22"/>
      <w:szCs w:val="22"/>
      <w:lang w:eastAsia="en-US"/>
    </w:rPr>
  </w:style>
  <w:style w:type="paragraph" w:customStyle="1" w:styleId="18">
    <w:name w:val="Текст выноски1"/>
    <w:basedOn w:val="a"/>
    <w:rPr>
      <w:rFonts w:ascii="Tahoma" w:hAnsi="Tahoma" w:cs="Tahoma"/>
      <w:sz w:val="16"/>
      <w:szCs w:val="16"/>
      <w:lang w:eastAsia="en-US"/>
    </w:rPr>
  </w:style>
  <w:style w:type="character" w:customStyle="1" w:styleId="FooterChar">
    <w:name w:val="Footer Char"/>
    <w:rPr>
      <w:rFonts w:ascii="Times New Roman" w:hAnsi="Times New Roman" w:cs="Times New Roman"/>
    </w:rPr>
  </w:style>
  <w:style w:type="paragraph" w:customStyle="1" w:styleId="Default">
    <w:name w:val="Default"/>
    <w:rPr>
      <w:rFonts w:ascii="Calibri" w:eastAsiaTheme="minorHAnsi" w:hAnsi="Calibri" w:cs="Calibri"/>
      <w:color w:val="000000"/>
      <w:sz w:val="24"/>
      <w:szCs w:val="24"/>
      <w:lang w:eastAsia="en-US"/>
    </w:rPr>
  </w:style>
  <w:style w:type="character" w:customStyle="1" w:styleId="s19">
    <w:name w:val="s19"/>
    <w:basedOn w:val="a0"/>
    <w:uiPriority w:val="99"/>
    <w:rPr>
      <w:rFonts w:ascii="Times New Roman" w:hAnsi="Times New Roman" w:cs="Times New Roman"/>
      <w:color w:val="008000"/>
      <w:sz w:val="24"/>
      <w:szCs w:val="24"/>
    </w:rPr>
  </w:style>
  <w:style w:type="character" w:customStyle="1" w:styleId="20">
    <w:name w:val="Заголовок 2 Знак"/>
    <w:basedOn w:val="a0"/>
    <w:link w:val="2"/>
    <w:rPr>
      <w:rFonts w:ascii="Arial" w:hAnsi="Arial" w:cs="Arial"/>
      <w:b/>
      <w:bCs/>
      <w:i/>
      <w:iCs/>
      <w:sz w:val="28"/>
      <w:szCs w:val="28"/>
    </w:rPr>
  </w:style>
  <w:style w:type="paragraph" w:styleId="afff2">
    <w:name w:val="Revision"/>
    <w:hidden/>
    <w:uiPriority w:val="99"/>
    <w:semiHidden/>
    <w:rPr>
      <w:sz w:val="24"/>
      <w:szCs w:val="24"/>
    </w:rPr>
  </w:style>
  <w:style w:type="character" w:customStyle="1" w:styleId="afa">
    <w:name w:val="Обычный (веб) Знак"/>
    <w:link w:val="af9"/>
    <w:uiPriority w:val="9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rFonts w:ascii="Calibri" w:hAnsi="Calibri"/>
      <w:b/>
      <w:bCs/>
      <w:color w:val="000000"/>
      <w:sz w:val="16"/>
      <w:szCs w:val="28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ind w:firstLine="720"/>
      <w:jc w:val="both"/>
      <w:outlineLvl w:val="2"/>
    </w:pPr>
    <w:rPr>
      <w:b/>
      <w:bCs/>
      <w:color w:val="000000"/>
    </w:rPr>
  </w:style>
  <w:style w:type="paragraph" w:styleId="4">
    <w:name w:val="heading 4"/>
    <w:basedOn w:val="a"/>
    <w:next w:val="a"/>
    <w:link w:val="40"/>
    <w:qFormat/>
    <w:pPr>
      <w:keepNext/>
      <w:ind w:firstLine="720"/>
      <w:jc w:val="center"/>
      <w:outlineLvl w:val="3"/>
    </w:pPr>
    <w:rPr>
      <w:b/>
      <w:bCs/>
      <w:color w:val="000000"/>
    </w:rPr>
  </w:style>
  <w:style w:type="paragraph" w:styleId="5">
    <w:name w:val="heading 5"/>
    <w:basedOn w:val="a"/>
    <w:next w:val="a"/>
    <w:link w:val="50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pPr>
      <w:keepNext/>
      <w:ind w:left="170"/>
      <w:jc w:val="right"/>
      <w:outlineLvl w:val="5"/>
    </w:pPr>
    <w:rPr>
      <w:b/>
      <w:i/>
      <w:iCs/>
      <w:color w:val="000000"/>
    </w:rPr>
  </w:style>
  <w:style w:type="paragraph" w:styleId="7">
    <w:name w:val="heading 7"/>
    <w:basedOn w:val="a"/>
    <w:next w:val="a"/>
    <w:link w:val="70"/>
    <w:qFormat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pPr>
      <w:spacing w:before="240" w:after="60"/>
      <w:outlineLvl w:val="7"/>
    </w:pPr>
    <w:rPr>
      <w:rFonts w:eastAsia="BatangChe"/>
      <w:i/>
      <w:iCs/>
      <w:lang w:eastAsia="ko-KR"/>
    </w:rPr>
  </w:style>
  <w:style w:type="paragraph" w:styleId="9">
    <w:name w:val="heading 9"/>
    <w:basedOn w:val="a"/>
    <w:next w:val="a"/>
    <w:link w:val="90"/>
    <w:qFormat/>
    <w:pPr>
      <w:keepNext/>
      <w:jc w:val="right"/>
      <w:outlineLvl w:val="8"/>
    </w:pPr>
    <w:rPr>
      <w:b/>
      <w:i/>
      <w:i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a3">
    <w:name w:val="Подзаголовок Знак"/>
    <w:basedOn w:val="a0"/>
    <w:link w:val="a4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11">
    <w:name w:val="Верхний колонтитул Знак1"/>
    <w:basedOn w:val="a0"/>
    <w:link w:val="a7"/>
    <w:uiPriority w:val="99"/>
  </w:style>
  <w:style w:type="paragraph" w:styleId="a8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9"/>
    <w:uiPriority w:val="99"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a">
    <w:name w:val="footnote text"/>
    <w:basedOn w:val="a"/>
    <w:link w:val="ab"/>
    <w:uiPriority w:val="99"/>
    <w:semiHidden/>
    <w:unhideWhenUsed/>
    <w:pPr>
      <w:spacing w:after="40"/>
    </w:pPr>
    <w:rPr>
      <w:sz w:val="18"/>
    </w:rPr>
  </w:style>
  <w:style w:type="character" w:customStyle="1" w:styleId="ab">
    <w:name w:val="Текст сноски Знак"/>
    <w:link w:val="aa"/>
    <w:uiPriority w:val="99"/>
    <w:rPr>
      <w:sz w:val="18"/>
    </w:rPr>
  </w:style>
  <w:style w:type="character" w:styleId="ac">
    <w:name w:val="footnote reference"/>
    <w:basedOn w:val="a0"/>
    <w:uiPriority w:val="99"/>
    <w:unhideWhenUsed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rPr>
      <w:sz w:val="20"/>
    </w:rPr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0">
    <w:name w:val="TOC Heading"/>
    <w:uiPriority w:val="39"/>
    <w:unhideWhenUsed/>
  </w:style>
  <w:style w:type="paragraph" w:styleId="af1">
    <w:name w:val="table of figures"/>
    <w:basedOn w:val="a"/>
    <w:next w:val="a"/>
    <w:uiPriority w:val="99"/>
    <w:unhideWhenUsed/>
  </w:style>
  <w:style w:type="paragraph" w:styleId="af2">
    <w:name w:val="Body Text"/>
    <w:basedOn w:val="a"/>
    <w:link w:val="af3"/>
    <w:pPr>
      <w:spacing w:after="120"/>
    </w:pPr>
  </w:style>
  <w:style w:type="paragraph" w:styleId="af4">
    <w:name w:val="Body Text Indent"/>
    <w:basedOn w:val="a"/>
    <w:link w:val="af5"/>
    <w:pPr>
      <w:ind w:left="1416" w:hanging="180"/>
      <w:jc w:val="both"/>
    </w:pPr>
    <w:rPr>
      <w:i/>
      <w:iCs/>
      <w:color w:val="000000"/>
      <w:sz w:val="20"/>
      <w:szCs w:val="28"/>
    </w:rPr>
  </w:style>
  <w:style w:type="paragraph" w:styleId="24">
    <w:name w:val="Body Text Indent 2"/>
    <w:basedOn w:val="a"/>
    <w:pPr>
      <w:ind w:left="360"/>
      <w:jc w:val="both"/>
    </w:pPr>
    <w:rPr>
      <w:color w:val="000000"/>
      <w:sz w:val="20"/>
      <w:szCs w:val="28"/>
    </w:rPr>
  </w:style>
  <w:style w:type="paragraph" w:styleId="32">
    <w:name w:val="Body Text Indent 3"/>
    <w:basedOn w:val="a"/>
    <w:pPr>
      <w:ind w:left="720" w:hanging="360"/>
      <w:jc w:val="both"/>
    </w:pPr>
    <w:rPr>
      <w:color w:val="000000"/>
      <w:sz w:val="20"/>
      <w:szCs w:val="28"/>
    </w:rPr>
  </w:style>
  <w:style w:type="paragraph" w:styleId="af6">
    <w:name w:val="Block Text"/>
    <w:basedOn w:val="a"/>
    <w:pPr>
      <w:ind w:left="-108" w:right="-92" w:firstLine="360"/>
      <w:jc w:val="center"/>
    </w:pPr>
    <w:rPr>
      <w:rFonts w:eastAsia="SimSun"/>
      <w:b/>
      <w:lang w:eastAsia="zh-CN"/>
    </w:rPr>
  </w:style>
  <w:style w:type="paragraph" w:styleId="a7">
    <w:name w:val="header"/>
    <w:basedOn w:val="a"/>
    <w:link w:val="11"/>
    <w:uiPriority w:val="99"/>
    <w:pPr>
      <w:tabs>
        <w:tab w:val="center" w:pos="4677"/>
        <w:tab w:val="right" w:pos="9355"/>
      </w:tabs>
    </w:pPr>
    <w:rPr>
      <w:rFonts w:eastAsia="SimSun"/>
      <w:lang w:eastAsia="zh-CN"/>
    </w:rPr>
  </w:style>
  <w:style w:type="paragraph" w:styleId="33">
    <w:name w:val="Body Text 3"/>
    <w:basedOn w:val="a"/>
    <w:link w:val="34"/>
    <w:pPr>
      <w:spacing w:after="120"/>
    </w:pPr>
    <w:rPr>
      <w:sz w:val="16"/>
      <w:szCs w:val="16"/>
    </w:rPr>
  </w:style>
  <w:style w:type="paragraph" w:styleId="af7">
    <w:name w:val="No Spacing"/>
    <w:link w:val="af8"/>
    <w:uiPriority w:val="1"/>
    <w:qFormat/>
    <w:rPr>
      <w:sz w:val="24"/>
      <w:szCs w:val="24"/>
    </w:rPr>
  </w:style>
  <w:style w:type="paragraph" w:styleId="af9">
    <w:name w:val="Normal (Web)"/>
    <w:basedOn w:val="a"/>
    <w:link w:val="afa"/>
    <w:uiPriority w:val="99"/>
    <w:qFormat/>
    <w:pPr>
      <w:spacing w:before="100" w:beforeAutospacing="1" w:after="100" w:afterAutospacing="1"/>
    </w:pPr>
  </w:style>
  <w:style w:type="character" w:styleId="afb">
    <w:name w:val="Strong"/>
    <w:qFormat/>
    <w:rPr>
      <w:b/>
      <w:bCs/>
    </w:rPr>
  </w:style>
  <w:style w:type="paragraph" w:customStyle="1" w:styleId="afc">
    <w:name w:val="Îáû÷íûé"/>
    <w:pPr>
      <w:widowControl w:val="0"/>
    </w:pPr>
    <w:rPr>
      <w:lang w:eastAsia="en-US"/>
    </w:rPr>
  </w:style>
  <w:style w:type="paragraph" w:styleId="25">
    <w:name w:val="Body Text 2"/>
    <w:basedOn w:val="a"/>
    <w:link w:val="26"/>
    <w:pPr>
      <w:spacing w:after="120" w:line="480" w:lineRule="auto"/>
    </w:pPr>
  </w:style>
  <w:style w:type="paragraph" w:customStyle="1" w:styleId="14">
    <w:name w:val="заголовок 1"/>
    <w:basedOn w:val="a"/>
    <w:next w:val="a"/>
    <w:pPr>
      <w:keepNext/>
      <w:widowControl w:val="0"/>
      <w:jc w:val="center"/>
    </w:pPr>
    <w:rPr>
      <w:b/>
      <w:szCs w:val="20"/>
    </w:rPr>
  </w:style>
  <w:style w:type="paragraph" w:styleId="a4">
    <w:name w:val="Subtitle"/>
    <w:basedOn w:val="a"/>
    <w:link w:val="a3"/>
    <w:qFormat/>
    <w:pPr>
      <w:spacing w:after="60"/>
      <w:jc w:val="center"/>
    </w:pPr>
    <w:rPr>
      <w:rFonts w:ascii="Arial" w:hAnsi="Arial" w:cs="Arial"/>
      <w:spacing w:val="-5"/>
    </w:rPr>
  </w:style>
  <w:style w:type="paragraph" w:styleId="a9">
    <w:name w:val="footer"/>
    <w:basedOn w:val="a"/>
    <w:link w:val="12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s0">
    <w:name w:val="s0"/>
    <w:rPr>
      <w:rFonts w:ascii="Times New Roman" w:hAnsi="Times New Roman" w:cs="Times New Roman" w:hint="default"/>
      <w:b w:val="0"/>
      <w:bCs w:val="0"/>
      <w:i w:val="0"/>
      <w:iCs w:val="0"/>
      <w:strike w:val="0"/>
      <w:color w:val="000000"/>
      <w:sz w:val="18"/>
      <w:szCs w:val="18"/>
      <w:u w:val="none"/>
    </w:rPr>
  </w:style>
  <w:style w:type="paragraph" w:styleId="afd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afe">
    <w:name w:val="Верхний колонтитул Знак"/>
    <w:uiPriority w:val="99"/>
    <w:rPr>
      <w:rFonts w:eastAsia="SimSun"/>
      <w:sz w:val="24"/>
      <w:szCs w:val="24"/>
      <w:lang w:eastAsia="zh-CN"/>
    </w:rPr>
  </w:style>
  <w:style w:type="paragraph" w:styleId="aff">
    <w:name w:val="Balloon Text"/>
    <w:basedOn w:val="a"/>
    <w:semiHidden/>
    <w:unhideWhenUsed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semiHidden/>
    <w:rPr>
      <w:rFonts w:ascii="Tahoma" w:hAnsi="Tahoma" w:cs="Tahoma"/>
      <w:sz w:val="16"/>
      <w:szCs w:val="16"/>
    </w:rPr>
  </w:style>
  <w:style w:type="character" w:customStyle="1" w:styleId="aff1">
    <w:name w:val="Нижний колонтитул Знак"/>
    <w:basedOn w:val="a0"/>
    <w:uiPriority w:val="99"/>
  </w:style>
  <w:style w:type="character" w:customStyle="1" w:styleId="af5">
    <w:name w:val="Основной текст с отступом Знак"/>
    <w:link w:val="af4"/>
    <w:rPr>
      <w:i/>
      <w:iCs/>
      <w:color w:val="000000"/>
      <w:szCs w:val="28"/>
      <w:lang w:val="ru-RU" w:eastAsia="ru-RU" w:bidi="ar-SA"/>
    </w:rPr>
  </w:style>
  <w:style w:type="table" w:styleId="aff2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Знак Знак1"/>
    <w:rPr>
      <w:rFonts w:ascii="Times New Roman" w:eastAsia="Times New Roman" w:hAnsi="Times New Roman" w:cs="Times New Roman"/>
      <w:i/>
      <w:iCs/>
      <w:color w:val="000000"/>
      <w:sz w:val="20"/>
      <w:szCs w:val="28"/>
      <w:lang w:eastAsia="ru-RU"/>
    </w:rPr>
  </w:style>
  <w:style w:type="character" w:styleId="aff3">
    <w:name w:val="Hyperlink"/>
    <w:semiHidden/>
    <w:unhideWhenUsed/>
    <w:rPr>
      <w:rFonts w:ascii="Times New Roman" w:hAnsi="Times New Roman" w:cs="Times New Roman" w:hint="default"/>
      <w:color w:val="333399"/>
      <w:u w:val="single"/>
    </w:rPr>
  </w:style>
  <w:style w:type="character" w:customStyle="1" w:styleId="10">
    <w:name w:val="Заголовок 1 Знак"/>
    <w:link w:val="1"/>
    <w:rPr>
      <w:rFonts w:ascii="Calibri" w:hAnsi="Calibri"/>
      <w:b/>
      <w:bCs/>
      <w:color w:val="000000"/>
      <w:sz w:val="16"/>
      <w:szCs w:val="28"/>
    </w:rPr>
  </w:style>
  <w:style w:type="character" w:customStyle="1" w:styleId="70">
    <w:name w:val="Заголовок 7 Знак"/>
    <w:link w:val="7"/>
    <w:rPr>
      <w:sz w:val="24"/>
      <w:szCs w:val="24"/>
    </w:rPr>
  </w:style>
  <w:style w:type="character" w:customStyle="1" w:styleId="af3">
    <w:name w:val="Основной текст Знак"/>
    <w:link w:val="af2"/>
    <w:rPr>
      <w:sz w:val="24"/>
      <w:szCs w:val="24"/>
    </w:rPr>
  </w:style>
  <w:style w:type="character" w:customStyle="1" w:styleId="26">
    <w:name w:val="Основной текст 2 Знак"/>
    <w:link w:val="25"/>
    <w:rPr>
      <w:sz w:val="24"/>
      <w:szCs w:val="24"/>
    </w:rPr>
  </w:style>
  <w:style w:type="character" w:customStyle="1" w:styleId="34">
    <w:name w:val="Основной текст 3 Знак"/>
    <w:link w:val="33"/>
    <w:rPr>
      <w:sz w:val="16"/>
      <w:szCs w:val="16"/>
    </w:rPr>
  </w:style>
  <w:style w:type="character" w:styleId="aff4">
    <w:name w:val="Emphasis"/>
    <w:qFormat/>
    <w:rPr>
      <w:i/>
      <w:iCs/>
    </w:rPr>
  </w:style>
  <w:style w:type="paragraph" w:customStyle="1" w:styleId="aff5">
    <w:name w:val="Знак Знак Знак"/>
    <w:basedOn w:val="a"/>
    <w:pPr>
      <w:spacing w:after="160" w:line="240" w:lineRule="exact"/>
    </w:pPr>
    <w:rPr>
      <w:rFonts w:eastAsia="MS Mincho"/>
      <w:sz w:val="28"/>
      <w:szCs w:val="20"/>
      <w:lang w:val="en-US" w:eastAsia="en-US"/>
    </w:rPr>
  </w:style>
  <w:style w:type="character" w:customStyle="1" w:styleId="s1">
    <w:name w:val="s1"/>
    <w:rPr>
      <w:rFonts w:ascii="Times New Roman" w:hAnsi="Times New Roman" w:cs="Times New Roman" w:hint="default"/>
      <w:b/>
      <w:bCs/>
      <w:i w:val="0"/>
      <w:iCs w:val="0"/>
      <w:strike w:val="0"/>
      <w:color w:val="000000"/>
      <w:sz w:val="20"/>
      <w:szCs w:val="20"/>
      <w:u w:val="none"/>
    </w:rPr>
  </w:style>
  <w:style w:type="paragraph" w:customStyle="1" w:styleId="16">
    <w:name w:val="Без интервала1"/>
    <w:rPr>
      <w:rFonts w:ascii="Calibri" w:hAnsi="Calibri"/>
      <w:sz w:val="22"/>
      <w:szCs w:val="22"/>
      <w:lang w:eastAsia="en-US"/>
    </w:rPr>
  </w:style>
  <w:style w:type="character" w:customStyle="1" w:styleId="af8">
    <w:name w:val="Без интервала Знак"/>
    <w:link w:val="af7"/>
    <w:uiPriority w:val="1"/>
    <w:rPr>
      <w:sz w:val="24"/>
      <w:szCs w:val="24"/>
    </w:rPr>
  </w:style>
  <w:style w:type="paragraph" w:styleId="aff6">
    <w:name w:val="Title"/>
    <w:basedOn w:val="a"/>
    <w:next w:val="a"/>
    <w:link w:val="aff7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ff7">
    <w:name w:val="Название Знак"/>
    <w:basedOn w:val="a0"/>
    <w:link w:val="aff6"/>
    <w:rPr>
      <w:rFonts w:ascii="Cambria" w:hAnsi="Cambria"/>
      <w:b/>
      <w:bCs/>
      <w:sz w:val="32"/>
      <w:szCs w:val="32"/>
    </w:rPr>
  </w:style>
  <w:style w:type="character" w:customStyle="1" w:styleId="HTML0">
    <w:name w:val="Стандартный HTML Знак"/>
    <w:basedOn w:val="a0"/>
    <w:link w:val="HTML"/>
    <w:rPr>
      <w:rFonts w:ascii="Courier New" w:hAnsi="Courier New" w:cs="Courier New"/>
    </w:rPr>
  </w:style>
  <w:style w:type="paragraph" w:styleId="aff8">
    <w:name w:val="Document Map"/>
    <w:basedOn w:val="a"/>
    <w:link w:val="aff9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9">
    <w:name w:val="Схема документа Знак"/>
    <w:basedOn w:val="a0"/>
    <w:link w:val="aff8"/>
    <w:uiPriority w:val="99"/>
    <w:semiHidden/>
    <w:rPr>
      <w:rFonts w:ascii="Tahoma" w:hAnsi="Tahoma" w:cs="Tahoma"/>
      <w:sz w:val="16"/>
      <w:szCs w:val="16"/>
    </w:rPr>
  </w:style>
  <w:style w:type="character" w:styleId="affa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b">
    <w:name w:val="annotation text"/>
    <w:basedOn w:val="a"/>
    <w:link w:val="affc"/>
    <w:uiPriority w:val="99"/>
    <w:semiHidden/>
    <w:unhideWhenUsed/>
    <w:rPr>
      <w:sz w:val="20"/>
      <w:szCs w:val="20"/>
    </w:rPr>
  </w:style>
  <w:style w:type="character" w:customStyle="1" w:styleId="affc">
    <w:name w:val="Текст примечания Знак"/>
    <w:basedOn w:val="a0"/>
    <w:link w:val="affb"/>
    <w:uiPriority w:val="99"/>
    <w:semiHidden/>
  </w:style>
  <w:style w:type="paragraph" w:styleId="affd">
    <w:name w:val="annotation subject"/>
    <w:basedOn w:val="affb"/>
    <w:next w:val="affb"/>
    <w:link w:val="affe"/>
    <w:uiPriority w:val="99"/>
    <w:semiHidden/>
    <w:unhideWhenUsed/>
    <w:rPr>
      <w:b/>
      <w:bCs/>
    </w:rPr>
  </w:style>
  <w:style w:type="character" w:customStyle="1" w:styleId="affe">
    <w:name w:val="Тема примечания Знак"/>
    <w:basedOn w:val="affc"/>
    <w:link w:val="affd"/>
    <w:uiPriority w:val="99"/>
    <w:semiHidden/>
    <w:rPr>
      <w:b/>
      <w:bCs/>
    </w:rPr>
  </w:style>
  <w:style w:type="character" w:customStyle="1" w:styleId="status1">
    <w:name w:val="status1"/>
    <w:basedOn w:val="a0"/>
    <w:rPr>
      <w:vanish/>
      <w:sz w:val="17"/>
      <w:szCs w:val="17"/>
      <w:shd w:val="clear" w:color="auto" w:fill="DDDDDD"/>
    </w:rPr>
  </w:style>
  <w:style w:type="character" w:customStyle="1" w:styleId="afff">
    <w:name w:val="Основной текст_"/>
    <w:basedOn w:val="a0"/>
    <w:link w:val="27"/>
    <w:rPr>
      <w:sz w:val="28"/>
      <w:szCs w:val="28"/>
      <w:shd w:val="clear" w:color="auto" w:fill="FFFFFF"/>
    </w:rPr>
  </w:style>
  <w:style w:type="paragraph" w:customStyle="1" w:styleId="27">
    <w:name w:val="Основной текст2"/>
    <w:basedOn w:val="a"/>
    <w:link w:val="afff"/>
    <w:pPr>
      <w:shd w:val="clear" w:color="auto" w:fill="FFFFFF"/>
      <w:spacing w:line="322" w:lineRule="exact"/>
      <w:jc w:val="both"/>
    </w:pPr>
    <w:rPr>
      <w:sz w:val="28"/>
      <w:szCs w:val="28"/>
    </w:rPr>
  </w:style>
  <w:style w:type="character" w:customStyle="1" w:styleId="28">
    <w:name w:val="Заголовок №2_"/>
    <w:basedOn w:val="a0"/>
    <w:link w:val="29"/>
    <w:rPr>
      <w:sz w:val="27"/>
      <w:szCs w:val="27"/>
      <w:shd w:val="clear" w:color="auto" w:fill="FFFFFF"/>
    </w:rPr>
  </w:style>
  <w:style w:type="paragraph" w:customStyle="1" w:styleId="29">
    <w:name w:val="Заголовок №2"/>
    <w:basedOn w:val="a"/>
    <w:link w:val="28"/>
    <w:pPr>
      <w:shd w:val="clear" w:color="auto" w:fill="FFFFFF"/>
      <w:spacing w:before="60" w:line="317" w:lineRule="exact"/>
      <w:ind w:hanging="1560"/>
      <w:outlineLvl w:val="1"/>
    </w:pPr>
    <w:rPr>
      <w:sz w:val="27"/>
      <w:szCs w:val="27"/>
    </w:rPr>
  </w:style>
  <w:style w:type="character" w:customStyle="1" w:styleId="2a">
    <w:name w:val="Основной текст (2)_"/>
    <w:basedOn w:val="a0"/>
    <w:link w:val="2b"/>
    <w:rPr>
      <w:sz w:val="27"/>
      <w:szCs w:val="27"/>
      <w:shd w:val="clear" w:color="auto" w:fill="FFFFFF"/>
    </w:rPr>
  </w:style>
  <w:style w:type="character" w:customStyle="1" w:styleId="145pt-1pt">
    <w:name w:val="Основной текст + 14;5 pt;Курсив;Интервал -1 pt"/>
    <w:basedOn w:val="aff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20"/>
      <w:sz w:val="29"/>
      <w:szCs w:val="29"/>
      <w:shd w:val="clear" w:color="auto" w:fill="FFFFFF"/>
      <w:lang w:val="en-US"/>
    </w:rPr>
  </w:style>
  <w:style w:type="character" w:customStyle="1" w:styleId="9pt30">
    <w:name w:val="Основной текст + 9 pt;Масштаб 30%"/>
    <w:basedOn w:val="af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  <w:lang w:val="en-US"/>
    </w:rPr>
  </w:style>
  <w:style w:type="character" w:customStyle="1" w:styleId="17">
    <w:name w:val="Основной текст1"/>
    <w:basedOn w:val="af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u w:val="single"/>
      <w:shd w:val="clear" w:color="auto" w:fill="FFFFFF"/>
    </w:rPr>
  </w:style>
  <w:style w:type="paragraph" w:customStyle="1" w:styleId="2b">
    <w:name w:val="Основной текст (2)"/>
    <w:basedOn w:val="a"/>
    <w:link w:val="2a"/>
    <w:pPr>
      <w:shd w:val="clear" w:color="auto" w:fill="FFFFFF"/>
      <w:spacing w:before="300" w:line="317" w:lineRule="exact"/>
    </w:pPr>
    <w:rPr>
      <w:sz w:val="27"/>
      <w:szCs w:val="27"/>
    </w:rPr>
  </w:style>
  <w:style w:type="character" w:customStyle="1" w:styleId="apple-converted-space">
    <w:name w:val="apple-converted-space"/>
    <w:basedOn w:val="a0"/>
  </w:style>
  <w:style w:type="paragraph" w:customStyle="1" w:styleId="afff0">
    <w:name w:val="Абзац списка Знак"/>
    <w:basedOn w:val="a"/>
    <w:link w:val="afff1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ff1">
    <w:name w:val="Абзац списка Знак Знак"/>
    <w:link w:val="afff0"/>
    <w:rPr>
      <w:rFonts w:ascii="Calibri" w:eastAsia="Calibri" w:hAnsi="Calibri"/>
      <w:sz w:val="22"/>
      <w:szCs w:val="22"/>
      <w:lang w:eastAsia="en-US"/>
    </w:rPr>
  </w:style>
  <w:style w:type="paragraph" w:customStyle="1" w:styleId="2c">
    <w:name w:val="Без интервала2"/>
    <w:rPr>
      <w:rFonts w:ascii="Calibri" w:hAnsi="Calibri"/>
      <w:sz w:val="22"/>
      <w:szCs w:val="22"/>
      <w:lang w:eastAsia="en-US"/>
    </w:rPr>
  </w:style>
  <w:style w:type="paragraph" w:customStyle="1" w:styleId="18">
    <w:name w:val="Текст выноски1"/>
    <w:basedOn w:val="a"/>
    <w:rPr>
      <w:rFonts w:ascii="Tahoma" w:hAnsi="Tahoma" w:cs="Tahoma"/>
      <w:sz w:val="16"/>
      <w:szCs w:val="16"/>
      <w:lang w:eastAsia="en-US"/>
    </w:rPr>
  </w:style>
  <w:style w:type="character" w:customStyle="1" w:styleId="FooterChar">
    <w:name w:val="Footer Char"/>
    <w:rPr>
      <w:rFonts w:ascii="Times New Roman" w:hAnsi="Times New Roman" w:cs="Times New Roman"/>
    </w:rPr>
  </w:style>
  <w:style w:type="paragraph" w:customStyle="1" w:styleId="Default">
    <w:name w:val="Default"/>
    <w:rPr>
      <w:rFonts w:ascii="Calibri" w:eastAsiaTheme="minorHAnsi" w:hAnsi="Calibri" w:cs="Calibri"/>
      <w:color w:val="000000"/>
      <w:sz w:val="24"/>
      <w:szCs w:val="24"/>
      <w:lang w:eastAsia="en-US"/>
    </w:rPr>
  </w:style>
  <w:style w:type="character" w:customStyle="1" w:styleId="s19">
    <w:name w:val="s19"/>
    <w:basedOn w:val="a0"/>
    <w:uiPriority w:val="99"/>
    <w:rPr>
      <w:rFonts w:ascii="Times New Roman" w:hAnsi="Times New Roman" w:cs="Times New Roman"/>
      <w:color w:val="008000"/>
      <w:sz w:val="24"/>
      <w:szCs w:val="24"/>
    </w:rPr>
  </w:style>
  <w:style w:type="character" w:customStyle="1" w:styleId="20">
    <w:name w:val="Заголовок 2 Знак"/>
    <w:basedOn w:val="a0"/>
    <w:link w:val="2"/>
    <w:rPr>
      <w:rFonts w:ascii="Arial" w:hAnsi="Arial" w:cs="Arial"/>
      <w:b/>
      <w:bCs/>
      <w:i/>
      <w:iCs/>
      <w:sz w:val="28"/>
      <w:szCs w:val="28"/>
    </w:rPr>
  </w:style>
  <w:style w:type="paragraph" w:styleId="afff2">
    <w:name w:val="Revision"/>
    <w:hidden/>
    <w:uiPriority w:val="99"/>
    <w:semiHidden/>
    <w:rPr>
      <w:sz w:val="24"/>
      <w:szCs w:val="24"/>
    </w:rPr>
  </w:style>
  <w:style w:type="character" w:customStyle="1" w:styleId="afa">
    <w:name w:val="Обычный (веб) Знак"/>
    <w:link w:val="af9"/>
    <w:uiPriority w:val="9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AF5D2B-A00F-40D3-A1F5-D3BC298D6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1114</Words>
  <Characters>6350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Название документа:   Регламент посл вар на 05</vt:lpstr>
    </vt:vector>
  </TitlesOfParts>
  <Company>KDBL</Company>
  <LinksUpToDate>false</LinksUpToDate>
  <CharactersWithSpaces>7450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Название документа:   Регламент посл вар на 05</dc:title>
  <dc:creator>Rustam</dc:creator>
  <cp:lastModifiedBy>01</cp:lastModifiedBy>
  <cp:revision>6</cp:revision>
  <cp:lastPrinted>2024-08-01T08:53:00Z</cp:lastPrinted>
  <dcterms:created xsi:type="dcterms:W3CDTF">2024-07-31T06:55:00Z</dcterms:created>
  <dcterms:modified xsi:type="dcterms:W3CDTF">2024-08-01T09:07:00Z</dcterms:modified>
</cp:coreProperties>
</file>